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D892" w14:textId="77777777" w:rsidR="00C65792" w:rsidRDefault="00C51879" w:rsidP="00BD1E5E">
      <w:pPr>
        <w:pStyle w:val="Titre"/>
      </w:pPr>
      <w:bookmarkStart w:id="0" w:name="OLE_LINK12"/>
      <w:r>
        <w:t xml:space="preserve">Application Programming Interface </w:t>
      </w:r>
      <w:r w:rsidR="00C65792">
        <w:t>(API)</w:t>
      </w:r>
    </w:p>
    <w:p w14:paraId="349EE296" w14:textId="32169368" w:rsidR="00F4136E" w:rsidRPr="007704C0" w:rsidRDefault="00C51879" w:rsidP="00BD1E5E">
      <w:pPr>
        <w:pStyle w:val="Titre"/>
      </w:pPr>
      <w:r>
        <w:t>Terms of USE</w:t>
      </w:r>
    </w:p>
    <w:p w14:paraId="52971312" w14:textId="26F6BDA7" w:rsidR="008D01D5" w:rsidRDefault="00FE646E" w:rsidP="008D01D5">
      <w:pPr>
        <w:pStyle w:val="Sectiontitle"/>
      </w:pPr>
      <w:bookmarkStart w:id="1" w:name="_Ref477514827"/>
      <w:bookmarkStart w:id="2" w:name="_Toc477529938"/>
      <w:r>
        <w:t>S</w:t>
      </w:r>
      <w:r w:rsidR="008D01D5">
        <w:t>cope</w:t>
      </w:r>
      <w:r w:rsidR="001272E4">
        <w:t xml:space="preserve"> and acceptance</w:t>
      </w:r>
    </w:p>
    <w:p w14:paraId="5C5D6C93" w14:textId="6A0A2B86" w:rsidR="003B78AF" w:rsidRDefault="003B78AF" w:rsidP="004143C9">
      <w:pPr>
        <w:jc w:val="both"/>
      </w:pPr>
      <w:r>
        <w:t xml:space="preserve">These API Terms of </w:t>
      </w:r>
      <w:r w:rsidR="004143C9">
        <w:t>Use</w:t>
      </w:r>
      <w:r>
        <w:t xml:space="preserve"> (the </w:t>
      </w:r>
      <w:r w:rsidRPr="001D5DBA">
        <w:rPr>
          <w:b/>
        </w:rPr>
        <w:t>API Terms</w:t>
      </w:r>
      <w:r>
        <w:t xml:space="preserve">) </w:t>
      </w:r>
      <w:r w:rsidRPr="00AC2AB7">
        <w:t xml:space="preserve">apply to the </w:t>
      </w:r>
      <w:r>
        <w:t>API [</w:t>
      </w:r>
      <w:r w:rsidR="00746FA0" w:rsidRPr="00746FA0">
        <w:rPr>
          <w:highlight w:val="yellow"/>
        </w:rPr>
        <w:t>alt1</w:t>
      </w:r>
      <w:r w:rsidR="00746FA0">
        <w:t xml:space="preserve">] </w:t>
      </w:r>
      <w:r w:rsidRPr="00746FA0">
        <w:t xml:space="preserve">accessible at </w:t>
      </w:r>
      <w:r w:rsidRPr="003D095F">
        <w:rPr>
          <w:highlight w:val="yellow"/>
        </w:rPr>
        <w:t>[</w:t>
      </w:r>
      <w:r w:rsidRPr="00CD6FD7">
        <w:rPr>
          <w:highlight w:val="yellow"/>
        </w:rPr>
        <w:t>li</w:t>
      </w:r>
      <w:r>
        <w:rPr>
          <w:highlight w:val="yellow"/>
        </w:rPr>
        <w:t xml:space="preserve">st here web addresses, app stores, or other means of </w:t>
      </w:r>
      <w:r w:rsidRPr="002F0E7C">
        <w:rPr>
          <w:highlight w:val="yellow"/>
        </w:rPr>
        <w:t>access</w:t>
      </w:r>
      <w:r w:rsidRPr="001D5DBA">
        <w:rPr>
          <w:highlight w:val="yellow"/>
        </w:rPr>
        <w:t>]</w:t>
      </w:r>
      <w:r w:rsidRPr="00746FA0">
        <w:t xml:space="preserve"> </w:t>
      </w:r>
      <w:r w:rsidRPr="00746FA0">
        <w:rPr>
          <w:b/>
          <w:color w:val="FF0000"/>
        </w:rPr>
        <w:t>// OR //</w:t>
      </w:r>
      <w:r w:rsidRPr="00746FA0">
        <w:t xml:space="preserve"> </w:t>
      </w:r>
      <w:r w:rsidR="003807E1" w:rsidRPr="00746FA0">
        <w:rPr>
          <w:highlight w:val="yellow"/>
        </w:rPr>
        <w:t>[</w:t>
      </w:r>
      <w:r w:rsidR="00746FA0" w:rsidRPr="00746FA0">
        <w:rPr>
          <w:highlight w:val="yellow"/>
        </w:rPr>
        <w:t>alt2</w:t>
      </w:r>
      <w:r w:rsidR="00746FA0" w:rsidRPr="00746FA0">
        <w:t xml:space="preserve">] </w:t>
      </w:r>
      <w:r w:rsidRPr="00746FA0">
        <w:t xml:space="preserve">identified </w:t>
      </w:r>
      <w:r w:rsidR="003807E1" w:rsidRPr="00746FA0">
        <w:t>as follows</w:t>
      </w:r>
      <w:r w:rsidR="00AE43C7" w:rsidRPr="00746FA0">
        <w:t>:[</w:t>
      </w:r>
      <w:r w:rsidR="00AE43C7" w:rsidRPr="00AE43C7">
        <w:rPr>
          <w:highlight w:val="yellow"/>
        </w:rPr>
        <w:t>name</w:t>
      </w:r>
      <w:r w:rsidR="00AE43C7">
        <w:t>]</w:t>
      </w:r>
      <w:r>
        <w:t xml:space="preserve"> </w:t>
      </w:r>
      <w:r w:rsidRPr="00AC2AB7">
        <w:t xml:space="preserve">developed and enabled by </w:t>
      </w:r>
      <w:r>
        <w:t>[</w:t>
      </w:r>
      <w:r w:rsidRPr="003D095F">
        <w:rPr>
          <w:highlight w:val="yellow"/>
        </w:rPr>
        <w:t>Company</w:t>
      </w:r>
      <w:r>
        <w:t>] (</w:t>
      </w:r>
      <w:r w:rsidRPr="00746FA0">
        <w:rPr>
          <w:b/>
        </w:rPr>
        <w:t>Company</w:t>
      </w:r>
      <w:r>
        <w:t xml:space="preserve">, </w:t>
      </w:r>
      <w:r w:rsidRPr="001D5DBA">
        <w:rPr>
          <w:b/>
        </w:rPr>
        <w:t>we</w:t>
      </w:r>
      <w:r>
        <w:t xml:space="preserve">, or </w:t>
      </w:r>
      <w:r w:rsidRPr="001D5DBA">
        <w:rPr>
          <w:b/>
        </w:rPr>
        <w:t>us</w:t>
      </w:r>
      <w:r>
        <w:t xml:space="preserve">), </w:t>
      </w:r>
      <w:r>
        <w:rPr>
          <w:color w:val="000000" w:themeColor="text1"/>
        </w:rPr>
        <w:t xml:space="preserve">any </w:t>
      </w:r>
      <w:r>
        <w:t xml:space="preserve">services available through the API (the </w:t>
      </w:r>
      <w:r w:rsidRPr="001D5DBA">
        <w:rPr>
          <w:b/>
        </w:rPr>
        <w:t>Services</w:t>
      </w:r>
      <w:r>
        <w:t xml:space="preserve">) and any </w:t>
      </w:r>
      <w:r w:rsidR="004143C9">
        <w:t>Data</w:t>
      </w:r>
      <w:r>
        <w:t xml:space="preserve"> available through the API or the Services.</w:t>
      </w:r>
    </w:p>
    <w:p w14:paraId="507AD8D2" w14:textId="77777777" w:rsidR="004143C9" w:rsidRDefault="004143C9" w:rsidP="004143C9">
      <w:pPr>
        <w:jc w:val="both"/>
      </w:pPr>
    </w:p>
    <w:p w14:paraId="4AB2D426" w14:textId="2D0E6051" w:rsidR="00AE43C7" w:rsidRPr="00655555" w:rsidRDefault="00746FA0" w:rsidP="004143C9">
      <w:pPr>
        <w:jc w:val="both"/>
        <w:rPr>
          <w:i/>
          <w:iCs/>
        </w:rPr>
      </w:pPr>
      <w:r w:rsidRPr="00655555">
        <w:rPr>
          <w:i/>
          <w:iCs/>
        </w:rPr>
        <w:t>[</w:t>
      </w:r>
      <w:r w:rsidR="00AE43C7" w:rsidRPr="00655555">
        <w:rPr>
          <w:b/>
          <w:bCs/>
          <w:i/>
          <w:iCs/>
        </w:rPr>
        <w:t>Comment</w:t>
      </w:r>
      <w:r w:rsidR="00AE43C7" w:rsidRPr="00655555">
        <w:rPr>
          <w:i/>
          <w:iCs/>
        </w:rPr>
        <w:t xml:space="preserve">: </w:t>
      </w:r>
      <w:r w:rsidRPr="00655555">
        <w:rPr>
          <w:i/>
          <w:iCs/>
        </w:rPr>
        <w:t xml:space="preserve">select </w:t>
      </w:r>
      <w:r w:rsidR="001D13CB">
        <w:rPr>
          <w:i/>
          <w:iCs/>
        </w:rPr>
        <w:t>A</w:t>
      </w:r>
      <w:r w:rsidRPr="00655555">
        <w:rPr>
          <w:i/>
          <w:iCs/>
        </w:rPr>
        <w:t xml:space="preserve">lt. 1. If the API is </w:t>
      </w:r>
      <w:r w:rsidR="00764151" w:rsidRPr="00655555">
        <w:rPr>
          <w:i/>
          <w:iCs/>
        </w:rPr>
        <w:t xml:space="preserve">publicly accessible and specify how or select Alt. 2 if the API is only accessible on demand, in which case </w:t>
      </w:r>
      <w:r w:rsidR="00655555" w:rsidRPr="00655555">
        <w:rPr>
          <w:i/>
          <w:iCs/>
        </w:rPr>
        <w:t>a name / reference should be specified.]</w:t>
      </w:r>
    </w:p>
    <w:p w14:paraId="3C833D5F" w14:textId="77777777" w:rsidR="00655555" w:rsidRDefault="00655555" w:rsidP="004143C9">
      <w:pPr>
        <w:jc w:val="both"/>
      </w:pPr>
    </w:p>
    <w:p w14:paraId="0E68302F" w14:textId="6B57B832" w:rsidR="009E4714" w:rsidRDefault="009E4714" w:rsidP="004143C9">
      <w:pPr>
        <w:jc w:val="both"/>
      </w:pPr>
      <w:r>
        <w:t>By downloading, integrating or using the API, or accessing any Service or Data available through the API, you agree to be bound by these API terms, which form a legally binding agreement between you and us</w:t>
      </w:r>
      <w:r w:rsidR="004E3E79">
        <w:t>. Any use of the API on behalf of a legal entity is deemed acceptance of the API Terms also for this legal entity</w:t>
      </w:r>
      <w:r w:rsidR="00D944DC">
        <w:t>. By using the API on behalf of a legal entity, you confirm that you are duly authorized to do so</w:t>
      </w:r>
      <w:r w:rsidR="002848C2">
        <w:t xml:space="preserve"> and have the capacity to bind this legal entity. In this case, these API terms apply to you and your organ</w:t>
      </w:r>
      <w:r w:rsidR="002D6691">
        <w:t>ization (both referred as "User" or "you" in these API Terms).</w:t>
      </w:r>
    </w:p>
    <w:p w14:paraId="662C22A0" w14:textId="44A84124" w:rsidR="003542FA" w:rsidRDefault="00E52D10" w:rsidP="002E3AF1">
      <w:pPr>
        <w:pStyle w:val="Sectiontitle"/>
      </w:pPr>
      <w:r>
        <w:t>L</w:t>
      </w:r>
      <w:r w:rsidR="000803C1">
        <w:t>icense</w:t>
      </w:r>
      <w:r w:rsidR="00A744F0">
        <w:t xml:space="preserve"> </w:t>
      </w:r>
      <w:r w:rsidR="00E24FAB">
        <w:t xml:space="preserve">and use </w:t>
      </w:r>
      <w:r w:rsidR="00866B61">
        <w:t>Restrictions</w:t>
      </w:r>
    </w:p>
    <w:p w14:paraId="7643DD96" w14:textId="3C0AFBAA" w:rsidR="008B5CE7" w:rsidRDefault="00674054" w:rsidP="00674054">
      <w:pPr>
        <w:jc w:val="both"/>
      </w:pPr>
      <w:r w:rsidRPr="00674054">
        <w:t xml:space="preserve">Subject to your compliance with all terms and conditions of these API Terms, we grant you </w:t>
      </w:r>
      <w:r w:rsidR="007A7B8F">
        <w:t xml:space="preserve">a </w:t>
      </w:r>
      <w:r w:rsidRPr="00674054">
        <w:t>worldwide, non-exclusive, non-transferable, non-sublicensable, revocable right and license to install, test, integrate and use</w:t>
      </w:r>
      <w:r w:rsidRPr="00674054" w:rsidDel="00926064">
        <w:t xml:space="preserve"> </w:t>
      </w:r>
      <w:r w:rsidRPr="00674054">
        <w:t xml:space="preserve">the API for the purpose of integrating our Services and displaying the </w:t>
      </w:r>
      <w:r w:rsidR="007A7B8F">
        <w:t>Data</w:t>
      </w:r>
      <w:r w:rsidRPr="00674054">
        <w:t xml:space="preserve"> in your Application through the API</w:t>
      </w:r>
      <w:r w:rsidR="001A1002">
        <w:t xml:space="preserve"> and facilitate Interoperability</w:t>
      </w:r>
      <w:r w:rsidRPr="00674054">
        <w:t xml:space="preserve">. </w:t>
      </w:r>
    </w:p>
    <w:p w14:paraId="4DD38944" w14:textId="77777777" w:rsidR="008B5CE7" w:rsidRDefault="008B5CE7" w:rsidP="00674054">
      <w:pPr>
        <w:jc w:val="both"/>
      </w:pPr>
    </w:p>
    <w:p w14:paraId="6D9BBC26" w14:textId="299311A0" w:rsidR="00A161E7" w:rsidRDefault="009F5490" w:rsidP="00674054">
      <w:pPr>
        <w:jc w:val="both"/>
      </w:pPr>
      <w:r>
        <w:t>[</w:t>
      </w:r>
      <w:r w:rsidRPr="0052791E">
        <w:rPr>
          <w:highlight w:val="yellow"/>
        </w:rPr>
        <w:t>Alt.1</w:t>
      </w:r>
      <w:r>
        <w:t>]</w:t>
      </w:r>
      <w:r w:rsidR="00674054" w:rsidRPr="00674054">
        <w:t xml:space="preserve"> </w:t>
      </w:r>
      <w:r>
        <w:t>The</w:t>
      </w:r>
      <w:r w:rsidR="00674054" w:rsidRPr="00674054">
        <w:t xml:space="preserve"> use of </w:t>
      </w:r>
      <w:r>
        <w:t>Data</w:t>
      </w:r>
      <w:r w:rsidR="00674054" w:rsidRPr="00674054">
        <w:t xml:space="preserve"> and Services accessible through the API is subject to th</w:t>
      </w:r>
      <w:r w:rsidR="006F13A0">
        <w:t>e</w:t>
      </w:r>
      <w:r w:rsidR="00674054" w:rsidRPr="00674054">
        <w:t xml:space="preserve"> terms</w:t>
      </w:r>
      <w:r w:rsidR="006F13A0">
        <w:t xml:space="preserve"> of a separate data sharing agreement </w:t>
      </w:r>
      <w:r w:rsidR="0033680B">
        <w:t>entered into between the Parties</w:t>
      </w:r>
      <w:r w:rsidR="00674054" w:rsidRPr="00674054">
        <w:t>.</w:t>
      </w:r>
      <w:r w:rsidR="00F86608">
        <w:t xml:space="preserve"> [</w:t>
      </w:r>
      <w:r w:rsidR="00F86608" w:rsidRPr="0052791E">
        <w:rPr>
          <w:highlight w:val="yellow"/>
        </w:rPr>
        <w:t>Alt.2</w:t>
      </w:r>
      <w:r w:rsidR="00F86608">
        <w:t xml:space="preserve">] Unless specified otherwise, the </w:t>
      </w:r>
      <w:r w:rsidR="007577D3">
        <w:t xml:space="preserve">use of Data and Services accessible through the API is subject to these Terms and to the </w:t>
      </w:r>
      <w:r w:rsidR="00196C16">
        <w:t>conditions for use and restrictions</w:t>
      </w:r>
      <w:r w:rsidR="006251A3">
        <w:t xml:space="preserve"> expressly set forth </w:t>
      </w:r>
      <w:r w:rsidR="0080545D">
        <w:t>in our terms of Services</w:t>
      </w:r>
      <w:r w:rsidR="005D4731">
        <w:t>.</w:t>
      </w:r>
      <w:r w:rsidR="00CD216D">
        <w:t xml:space="preserve"> No commercial use of the Data made accessible through the API is allowed unless expressly authorized by us.</w:t>
      </w:r>
    </w:p>
    <w:p w14:paraId="49011F0A" w14:textId="77777777" w:rsidR="003417FC" w:rsidRDefault="003417FC" w:rsidP="00674054">
      <w:pPr>
        <w:jc w:val="both"/>
      </w:pPr>
    </w:p>
    <w:p w14:paraId="29D4C8A2" w14:textId="5593C6FF" w:rsidR="005D4731" w:rsidRPr="00BE01F2" w:rsidRDefault="005D4731" w:rsidP="00674054">
      <w:pPr>
        <w:jc w:val="both"/>
        <w:rPr>
          <w:i/>
          <w:iCs/>
        </w:rPr>
      </w:pPr>
      <w:r w:rsidRPr="00BE01F2">
        <w:rPr>
          <w:i/>
          <w:iCs/>
        </w:rPr>
        <w:t>[</w:t>
      </w:r>
      <w:r w:rsidRPr="00BE01F2">
        <w:rPr>
          <w:b/>
          <w:bCs/>
          <w:i/>
          <w:iCs/>
        </w:rPr>
        <w:t>Comment</w:t>
      </w:r>
      <w:r w:rsidRPr="00BE01F2">
        <w:rPr>
          <w:i/>
          <w:iCs/>
        </w:rPr>
        <w:t xml:space="preserve">: Select Alt.1 if you are separately bound by </w:t>
      </w:r>
      <w:r w:rsidR="001C650A" w:rsidRPr="00BE01F2">
        <w:rPr>
          <w:i/>
          <w:iCs/>
        </w:rPr>
        <w:t>a Data sharing agreement with the API user, select Alt.2 if the restriction of use are set forth in</w:t>
      </w:r>
      <w:r w:rsidR="003F3B4A" w:rsidRPr="00BE01F2">
        <w:rPr>
          <w:i/>
          <w:iCs/>
        </w:rPr>
        <w:t xml:space="preserve"> the platform / software to which the API allows access</w:t>
      </w:r>
      <w:r w:rsidR="00CC75EE" w:rsidRPr="00BE01F2">
        <w:rPr>
          <w:i/>
          <w:iCs/>
        </w:rPr>
        <w:t>. By default, these terms do no allow commercial use of the Data made accessible through the API terms unless expressly allowed.</w:t>
      </w:r>
      <w:r w:rsidR="00BE01F2" w:rsidRPr="00BE01F2">
        <w:rPr>
          <w:i/>
          <w:iCs/>
        </w:rPr>
        <w:t>]</w:t>
      </w:r>
    </w:p>
    <w:p w14:paraId="0D8522FF" w14:textId="175C1B4C" w:rsidR="000803C1" w:rsidRDefault="00503FFC" w:rsidP="000803C1">
      <w:pPr>
        <w:pStyle w:val="Sectiontitle"/>
      </w:pPr>
      <w:r>
        <w:t>User duties</w:t>
      </w:r>
    </w:p>
    <w:p w14:paraId="755602F8" w14:textId="7333622A" w:rsidR="008F0F38" w:rsidRDefault="00C7079F" w:rsidP="00F256D0">
      <w:pPr>
        <w:pStyle w:val="Sectionparagraph"/>
      </w:pPr>
      <w:r w:rsidRPr="00C7079F">
        <w:rPr>
          <w:rFonts w:eastAsiaTheme="minorHAnsi"/>
          <w:b/>
          <w:bCs w:val="0"/>
          <w:lang w:eastAsia="en-US"/>
        </w:rPr>
        <w:t>Compliance</w:t>
      </w:r>
      <w:r>
        <w:rPr>
          <w:rFonts w:eastAsiaTheme="minorHAnsi"/>
          <w:lang w:eastAsia="en-US"/>
        </w:rPr>
        <w:t xml:space="preserve">. </w:t>
      </w:r>
      <w:r w:rsidR="008F0F38">
        <w:rPr>
          <w:rFonts w:eastAsiaTheme="minorHAnsi"/>
          <w:lang w:eastAsia="en-US"/>
        </w:rPr>
        <w:t xml:space="preserve">You must at all times comply with these API Terms and all laws and regulations applicable to your use of the </w:t>
      </w:r>
      <w:r w:rsidR="008F0F38">
        <w:t xml:space="preserve">API, the </w:t>
      </w:r>
      <w:r w:rsidR="00B5727F">
        <w:rPr>
          <w:lang w:val="en-US"/>
        </w:rPr>
        <w:t>Data</w:t>
      </w:r>
      <w:r w:rsidR="008F0F38" w:rsidRPr="00655D68">
        <w:rPr>
          <w:lang w:val="en-US"/>
        </w:rPr>
        <w:t xml:space="preserve"> and </w:t>
      </w:r>
      <w:r w:rsidR="008F0F38">
        <w:rPr>
          <w:lang w:val="en-US"/>
        </w:rPr>
        <w:t xml:space="preserve">the </w:t>
      </w:r>
      <w:r w:rsidR="008F0F38" w:rsidRPr="00655D68">
        <w:rPr>
          <w:lang w:val="en-US"/>
        </w:rPr>
        <w:t>Services</w:t>
      </w:r>
      <w:r w:rsidR="008F0F38">
        <w:t>.</w:t>
      </w:r>
      <w:r w:rsidR="008F0F38">
        <w:rPr>
          <w:rFonts w:eastAsiaTheme="minorHAnsi"/>
          <w:lang w:eastAsia="en-US"/>
        </w:rPr>
        <w:t xml:space="preserve"> Subject to mandatory law to the contrary, you are not allowed to</w:t>
      </w:r>
      <w:r w:rsidR="008F0F38">
        <w:rPr>
          <w:rFonts w:eastAsiaTheme="minorHAnsi"/>
        </w:rPr>
        <w:t xml:space="preserve">: </w:t>
      </w:r>
    </w:p>
    <w:p w14:paraId="7FBCDA07" w14:textId="27CDA9B0" w:rsidR="008F0F38" w:rsidRPr="00447F83" w:rsidRDefault="008F0F38" w:rsidP="00447F83">
      <w:pPr>
        <w:pStyle w:val="Style6"/>
        <w:rPr>
          <w:sz w:val="22"/>
          <w:szCs w:val="22"/>
        </w:rPr>
      </w:pPr>
      <w:r w:rsidRPr="00447F83">
        <w:rPr>
          <w:sz w:val="22"/>
          <w:szCs w:val="22"/>
        </w:rPr>
        <w:t>copy, reproduce, frame, mirror, crawl, republish, modify, create derivatives of, any part of the API</w:t>
      </w:r>
      <w:r w:rsidR="00565C28">
        <w:rPr>
          <w:sz w:val="22"/>
          <w:szCs w:val="22"/>
        </w:rPr>
        <w:t xml:space="preserve"> or the Data, except as expressly authorized</w:t>
      </w:r>
      <w:r w:rsidR="007F2C91" w:rsidRPr="00447F83">
        <w:rPr>
          <w:sz w:val="22"/>
          <w:szCs w:val="22"/>
        </w:rPr>
        <w:t>;</w:t>
      </w:r>
      <w:r w:rsidRPr="00447F83">
        <w:rPr>
          <w:sz w:val="22"/>
          <w:szCs w:val="22"/>
        </w:rPr>
        <w:t xml:space="preserve"> </w:t>
      </w:r>
    </w:p>
    <w:p w14:paraId="0B053B27" w14:textId="2A988A76" w:rsidR="008F0F38" w:rsidRPr="00447F83" w:rsidRDefault="008F0F38" w:rsidP="00447F83">
      <w:pPr>
        <w:pStyle w:val="Style6"/>
        <w:rPr>
          <w:sz w:val="22"/>
          <w:szCs w:val="22"/>
        </w:rPr>
      </w:pPr>
      <w:r w:rsidRPr="00447F83">
        <w:rPr>
          <w:sz w:val="22"/>
          <w:szCs w:val="22"/>
        </w:rPr>
        <w:lastRenderedPageBreak/>
        <w:t xml:space="preserve">attempt to copy, modify, create derivative works from, republish, transmit, distribute, or otherwise make available or disclose to any third party all or any portion of the API, except as otherwise stipulated in these API Terms; </w:t>
      </w:r>
    </w:p>
    <w:p w14:paraId="62BAFD57" w14:textId="77777777" w:rsidR="008F0F38" w:rsidRPr="00447F83" w:rsidRDefault="008F0F38" w:rsidP="00447F83">
      <w:pPr>
        <w:pStyle w:val="Style6"/>
        <w:rPr>
          <w:sz w:val="22"/>
          <w:szCs w:val="22"/>
        </w:rPr>
      </w:pPr>
      <w:r w:rsidRPr="00447F83">
        <w:rPr>
          <w:sz w:val="22"/>
          <w:szCs w:val="22"/>
        </w:rPr>
        <w:t xml:space="preserve">access the source code of the API, attempt to reverse compile, disassemble, reverse engineer or otherwise reduce to human-perceivable form all or any part of the API or its infrastructure; </w:t>
      </w:r>
    </w:p>
    <w:p w14:paraId="3A95D8F5" w14:textId="2EEF6547" w:rsidR="008F0F38" w:rsidRPr="00447F83" w:rsidRDefault="008F0F38" w:rsidP="00447F83">
      <w:pPr>
        <w:pStyle w:val="Style6"/>
        <w:rPr>
          <w:sz w:val="22"/>
          <w:szCs w:val="22"/>
        </w:rPr>
      </w:pPr>
      <w:r w:rsidRPr="00447F83">
        <w:rPr>
          <w:sz w:val="22"/>
          <w:szCs w:val="22"/>
        </w:rPr>
        <w:t xml:space="preserve">make any alteration to the API, or insert any malicious software into the </w:t>
      </w:r>
      <w:r w:rsidR="00CB4461" w:rsidRPr="00447F83">
        <w:rPr>
          <w:sz w:val="22"/>
          <w:szCs w:val="22"/>
        </w:rPr>
        <w:t>Application</w:t>
      </w:r>
      <w:r w:rsidRPr="00447F83">
        <w:rPr>
          <w:sz w:val="22"/>
          <w:szCs w:val="22"/>
        </w:rPr>
        <w:t xml:space="preserve"> or its infrastructure; </w:t>
      </w:r>
    </w:p>
    <w:p w14:paraId="21B10D7E" w14:textId="54ADAD8F" w:rsidR="008F0F38" w:rsidRPr="00447F83" w:rsidRDefault="008F0F38" w:rsidP="00447F83">
      <w:pPr>
        <w:pStyle w:val="Style6"/>
        <w:rPr>
          <w:sz w:val="22"/>
          <w:szCs w:val="22"/>
        </w:rPr>
      </w:pPr>
      <w:r w:rsidRPr="00447F83">
        <w:rPr>
          <w:sz w:val="22"/>
          <w:szCs w:val="22"/>
        </w:rPr>
        <w:t xml:space="preserve">access or use any part of the API for the purpose of building a competitive product or service or copying its features;  </w:t>
      </w:r>
    </w:p>
    <w:p w14:paraId="03919BB1" w14:textId="57E9F2A5" w:rsidR="008F0F38" w:rsidRPr="00447F83" w:rsidRDefault="008F0F38" w:rsidP="00447F83">
      <w:pPr>
        <w:pStyle w:val="Style6"/>
        <w:rPr>
          <w:sz w:val="22"/>
          <w:szCs w:val="22"/>
        </w:rPr>
      </w:pPr>
      <w:r w:rsidRPr="00447F83">
        <w:rPr>
          <w:sz w:val="22"/>
          <w:szCs w:val="22"/>
        </w:rPr>
        <w:t>attempt to exceed or circumvent limitations on access, calls and use of API, or otherwise use the API in a manner that exceeds reasonable request volume, constitutes excessive or abusive usage, or otherwise fails to comply or is inconsistent with any part of this API Terms or the Documentation</w:t>
      </w:r>
      <w:r w:rsidR="00EE7B17" w:rsidRPr="00447F83">
        <w:rPr>
          <w:sz w:val="22"/>
          <w:szCs w:val="22"/>
        </w:rPr>
        <w:t>;</w:t>
      </w:r>
      <w:r w:rsidRPr="00447F83">
        <w:rPr>
          <w:sz w:val="22"/>
          <w:szCs w:val="22"/>
        </w:rPr>
        <w:t xml:space="preserve"> </w:t>
      </w:r>
    </w:p>
    <w:p w14:paraId="3E5F97EB" w14:textId="77777777" w:rsidR="008F0F38" w:rsidRPr="00447F83" w:rsidRDefault="008F0F38" w:rsidP="00447F83">
      <w:pPr>
        <w:pStyle w:val="Style6"/>
        <w:rPr>
          <w:sz w:val="22"/>
          <w:szCs w:val="22"/>
        </w:rPr>
      </w:pPr>
      <w:r w:rsidRPr="00447F83">
        <w:rPr>
          <w:sz w:val="22"/>
          <w:szCs w:val="22"/>
        </w:rPr>
        <w:t>use the API in any activity that includes adult content, promotes gambling, involves the sale of tobacco or alcohol to persons under 18 years of age, or otherwise violates any applicable law or regulation;</w:t>
      </w:r>
    </w:p>
    <w:p w14:paraId="7453F92B" w14:textId="77777777" w:rsidR="008F0F38" w:rsidRPr="00447F83" w:rsidRDefault="008F0F38" w:rsidP="00447F83">
      <w:pPr>
        <w:pStyle w:val="Style6"/>
        <w:rPr>
          <w:sz w:val="22"/>
          <w:szCs w:val="22"/>
        </w:rPr>
      </w:pPr>
      <w:r w:rsidRPr="00447F83">
        <w:rPr>
          <w:sz w:val="22"/>
          <w:szCs w:val="22"/>
        </w:rPr>
        <w:t xml:space="preserve"> submit or link to any content (through the API) that: </w:t>
      </w:r>
    </w:p>
    <w:p w14:paraId="548AEEEA" w14:textId="77777777" w:rsidR="008F0F38" w:rsidRPr="00447F83" w:rsidRDefault="008F0F38" w:rsidP="00447F83">
      <w:pPr>
        <w:pStyle w:val="Style6"/>
        <w:rPr>
          <w:sz w:val="22"/>
          <w:szCs w:val="22"/>
        </w:rPr>
      </w:pPr>
      <w:r w:rsidRPr="00447F83">
        <w:rPr>
          <w:sz w:val="22"/>
          <w:szCs w:val="22"/>
        </w:rPr>
        <w:t xml:space="preserve">misappropriates or infringes intellectual property rights or other rights of any person or entity; </w:t>
      </w:r>
    </w:p>
    <w:p w14:paraId="70FC706E" w14:textId="77777777" w:rsidR="008F0F38" w:rsidRPr="00447F83" w:rsidRDefault="008F0F38" w:rsidP="00447F83">
      <w:pPr>
        <w:pStyle w:val="Style6"/>
        <w:rPr>
          <w:sz w:val="22"/>
          <w:szCs w:val="22"/>
        </w:rPr>
      </w:pPr>
      <w:r w:rsidRPr="00447F83">
        <w:rPr>
          <w:sz w:val="22"/>
          <w:szCs w:val="22"/>
        </w:rPr>
        <w:t xml:space="preserve">interferes or disrupt with the operation of the API, its purpose as described within the API documentation, or the Services; </w:t>
      </w:r>
    </w:p>
    <w:p w14:paraId="1F721B9B" w14:textId="77777777" w:rsidR="008F0F38" w:rsidRPr="00447F83" w:rsidRDefault="008F0F38" w:rsidP="00447F83">
      <w:pPr>
        <w:pStyle w:val="Style6"/>
        <w:rPr>
          <w:sz w:val="22"/>
          <w:szCs w:val="22"/>
        </w:rPr>
      </w:pPr>
      <w:r w:rsidRPr="00447F83">
        <w:rPr>
          <w:sz w:val="22"/>
          <w:szCs w:val="22"/>
        </w:rPr>
        <w:t xml:space="preserve">violates anyone’s privacy or publicity rights; </w:t>
      </w:r>
    </w:p>
    <w:p w14:paraId="7799D5A8" w14:textId="77777777" w:rsidR="008F0F38" w:rsidRPr="00447F83" w:rsidRDefault="008F0F38" w:rsidP="00447F83">
      <w:pPr>
        <w:pStyle w:val="Style6"/>
        <w:rPr>
          <w:sz w:val="22"/>
          <w:szCs w:val="22"/>
        </w:rPr>
      </w:pPr>
      <w:r w:rsidRPr="00447F83">
        <w:rPr>
          <w:sz w:val="22"/>
          <w:szCs w:val="22"/>
        </w:rPr>
        <w:t xml:space="preserve">breaches any duty of confidentiality or nondisclosure that you owe to anyone or any use restriction; </w:t>
      </w:r>
    </w:p>
    <w:p w14:paraId="63A691C1" w14:textId="77777777" w:rsidR="008F0F38" w:rsidRPr="00447F83" w:rsidRDefault="008F0F38" w:rsidP="00447F83">
      <w:pPr>
        <w:pStyle w:val="Style6"/>
        <w:rPr>
          <w:sz w:val="22"/>
          <w:szCs w:val="22"/>
        </w:rPr>
      </w:pPr>
      <w:r w:rsidRPr="00447F83">
        <w:rPr>
          <w:sz w:val="22"/>
          <w:szCs w:val="22"/>
        </w:rPr>
        <w:t xml:space="preserve">provides any confidential information about us, our customers or any other company or person without authorization; </w:t>
      </w:r>
    </w:p>
    <w:p w14:paraId="08327F8B" w14:textId="77777777" w:rsidR="008F0F38" w:rsidRPr="00447F83" w:rsidRDefault="008F0F38" w:rsidP="00447F83">
      <w:pPr>
        <w:pStyle w:val="Style6"/>
        <w:rPr>
          <w:sz w:val="22"/>
          <w:szCs w:val="22"/>
        </w:rPr>
      </w:pPr>
      <w:r w:rsidRPr="00447F83">
        <w:rPr>
          <w:sz w:val="22"/>
          <w:szCs w:val="22"/>
        </w:rPr>
        <w:t>is, as determined at our sole discretion, abusive or otherwise objectionable;</w:t>
      </w:r>
    </w:p>
    <w:p w14:paraId="1453B697" w14:textId="77777777" w:rsidR="008F0F38" w:rsidRPr="00447F83" w:rsidRDefault="008F0F38" w:rsidP="00447F83">
      <w:pPr>
        <w:pStyle w:val="Style6"/>
        <w:rPr>
          <w:sz w:val="22"/>
          <w:szCs w:val="22"/>
        </w:rPr>
      </w:pPr>
      <w:r w:rsidRPr="00447F83">
        <w:rPr>
          <w:sz w:val="22"/>
          <w:szCs w:val="22"/>
        </w:rPr>
        <w:t>contains or installs any viruses, worms, bugs, Trojan horses, malware or other malicious code, or any items of destructive nature;</w:t>
      </w:r>
    </w:p>
    <w:p w14:paraId="6A907015" w14:textId="2E441E7F" w:rsidR="008F0F38" w:rsidRDefault="008F0F38" w:rsidP="00447F83">
      <w:pPr>
        <w:pStyle w:val="Style6"/>
        <w:rPr>
          <w:sz w:val="22"/>
          <w:szCs w:val="22"/>
        </w:rPr>
      </w:pPr>
      <w:r w:rsidRPr="00447F83">
        <w:rPr>
          <w:sz w:val="22"/>
          <w:szCs w:val="22"/>
        </w:rPr>
        <w:t>files or programs designed or having the capability to disrupt, damage or limit the functionality of any service, network, software or hardwar</w:t>
      </w:r>
      <w:r w:rsidR="00F256D0" w:rsidRPr="00447F83">
        <w:rPr>
          <w:sz w:val="22"/>
          <w:szCs w:val="22"/>
        </w:rPr>
        <w:t>e.</w:t>
      </w:r>
    </w:p>
    <w:p w14:paraId="4A0BAFC6" w14:textId="37392573" w:rsidR="002E266E" w:rsidRPr="002E266E" w:rsidRDefault="002E266E" w:rsidP="002E266E">
      <w:pPr>
        <w:pStyle w:val="Sectionparagraph"/>
        <w:numPr>
          <w:ilvl w:val="0"/>
          <w:numId w:val="0"/>
        </w:numPr>
        <w:ind w:left="709"/>
      </w:pPr>
      <w:r w:rsidRPr="002E266E">
        <w:t xml:space="preserve">Nothing in this Agreement shall restrict, limit or otherwise affect any rights or obligations that the Parties may have under any applicable laws or regulations, such as (without limitation) competition and antitrust laws, or in relation to data sharing or data access requests of users. </w:t>
      </w:r>
    </w:p>
    <w:p w14:paraId="6F65726E" w14:textId="10D1AD76" w:rsidR="00103A8F" w:rsidRPr="00E93483" w:rsidRDefault="000013CA" w:rsidP="004879DA">
      <w:pPr>
        <w:pStyle w:val="Sectionparagraph"/>
        <w:rPr>
          <w:lang w:val="en-US"/>
        </w:rPr>
      </w:pPr>
      <w:r w:rsidRPr="004879DA">
        <w:rPr>
          <w:b/>
          <w:bCs w:val="0"/>
          <w:lang w:val="en-US"/>
        </w:rPr>
        <w:t>Security measures</w:t>
      </w:r>
      <w:r w:rsidRPr="00C8293F">
        <w:rPr>
          <w:lang w:val="en-US"/>
        </w:rPr>
        <w:t xml:space="preserve">. </w:t>
      </w:r>
      <w:r w:rsidR="00F73187" w:rsidRPr="004879DA">
        <w:rPr>
          <w:szCs w:val="22"/>
        </w:rPr>
        <w:t xml:space="preserve">Your Systems must be properly configured to securely operate your Application. Your Application must use reasonable security measures to protect your </w:t>
      </w:r>
      <w:r w:rsidR="00C8293F" w:rsidRPr="004879DA">
        <w:rPr>
          <w:szCs w:val="22"/>
        </w:rPr>
        <w:t>e</w:t>
      </w:r>
      <w:r w:rsidR="00F73187" w:rsidRPr="004879DA">
        <w:rPr>
          <w:szCs w:val="22"/>
        </w:rPr>
        <w:t>nd-users’ information. You must not architect or select Your Systems in a manner to avoid the foregoing obligation.</w:t>
      </w:r>
      <w:r w:rsidR="00C8293F" w:rsidRPr="004879DA">
        <w:rPr>
          <w:szCs w:val="22"/>
        </w:rPr>
        <w:t xml:space="preserve"> </w:t>
      </w:r>
      <w:r w:rsidR="00F73187" w:rsidRPr="004879DA">
        <w:rPr>
          <w:szCs w:val="22"/>
        </w:rPr>
        <w:t xml:space="preserve">You must promptly report any security deficiencies in, or intrusions to, your Systems to us in writing via email or subsequent contact information </w:t>
      </w:r>
      <w:r w:rsidR="00C8293F" w:rsidRPr="004879DA">
        <w:rPr>
          <w:szCs w:val="22"/>
        </w:rPr>
        <w:t>provided to you</w:t>
      </w:r>
      <w:r w:rsidR="00F73187" w:rsidRPr="004879DA">
        <w:rPr>
          <w:szCs w:val="22"/>
        </w:rPr>
        <w:t xml:space="preserve">. This includes any unauthorized access, use, disclosure or destruction of </w:t>
      </w:r>
      <w:r w:rsidR="00E854DF" w:rsidRPr="004879DA">
        <w:rPr>
          <w:szCs w:val="22"/>
        </w:rPr>
        <w:t>Data</w:t>
      </w:r>
      <w:r w:rsidR="00F73187" w:rsidRPr="004879DA">
        <w:rPr>
          <w:szCs w:val="22"/>
        </w:rPr>
        <w:t xml:space="preserve">. You will work with us to immediately correct any security deficiency and will immediately disconnect any intrusions or intruder. </w:t>
      </w:r>
      <w:r w:rsidR="00F73187" w:rsidRPr="004879DA">
        <w:rPr>
          <w:b/>
          <w:bCs w:val="0"/>
          <w:szCs w:val="22"/>
        </w:rPr>
        <w:t>We</w:t>
      </w:r>
      <w:r w:rsidR="00F73187" w:rsidRPr="004879DA">
        <w:rPr>
          <w:szCs w:val="22"/>
        </w:rPr>
        <w:t xml:space="preserve"> </w:t>
      </w:r>
      <w:r w:rsidR="00F73187" w:rsidRPr="004879DA">
        <w:rPr>
          <w:b/>
          <w:bCs w:val="0"/>
          <w:szCs w:val="22"/>
          <w:lang w:val="en-US"/>
        </w:rPr>
        <w:t>shall not be held liable for any loss or any damage resulting from non-compliance with these Terms.</w:t>
      </w:r>
      <w:r w:rsidR="004879DA" w:rsidRPr="004879DA">
        <w:rPr>
          <w:b/>
          <w:bCs w:val="0"/>
          <w:szCs w:val="22"/>
          <w:lang w:val="en-US"/>
        </w:rPr>
        <w:t xml:space="preserve"> </w:t>
      </w:r>
      <w:r w:rsidR="00F73187" w:rsidRPr="004879DA">
        <w:rPr>
          <w:bCs w:val="0"/>
          <w:szCs w:val="22"/>
        </w:rPr>
        <w:t xml:space="preserve">In the event of any security deficiency or intrusion involving the Application, API or Data, you will make no public statements regarding such deficiencies or intrusions (e.g., </w:t>
      </w:r>
      <w:r w:rsidR="00F73187" w:rsidRPr="004879DA">
        <w:rPr>
          <w:bCs w:val="0"/>
          <w:szCs w:val="22"/>
        </w:rPr>
        <w:lastRenderedPageBreak/>
        <w:t>press, blogs, social media, bulletin boards, etc.) without prior written and express permission from us in each instance.</w:t>
      </w:r>
    </w:p>
    <w:p w14:paraId="4E1A259D" w14:textId="1E423A14" w:rsidR="00515C85" w:rsidRPr="00515C85" w:rsidRDefault="00E93483" w:rsidP="00515C85">
      <w:pPr>
        <w:pStyle w:val="Sectionparagraph"/>
        <w:tabs>
          <w:tab w:val="left" w:pos="709"/>
        </w:tabs>
        <w:spacing w:before="120" w:after="60" w:line="240" w:lineRule="auto"/>
        <w:rPr>
          <w:lang w:val="en-US"/>
        </w:rPr>
      </w:pPr>
      <w:r w:rsidRPr="00515C85">
        <w:rPr>
          <w:b/>
          <w:bCs w:val="0"/>
          <w:lang w:val="en-US"/>
        </w:rPr>
        <w:t>Confidentiality</w:t>
      </w:r>
      <w:r w:rsidRPr="00515C85">
        <w:rPr>
          <w:lang w:val="en-US"/>
        </w:rPr>
        <w:t xml:space="preserve">. </w:t>
      </w:r>
      <w:r w:rsidR="00515C85" w:rsidRPr="00515C85">
        <w:rPr>
          <w:lang w:val="en-US"/>
        </w:rPr>
        <w:t xml:space="preserve">You shall (i) keep all our </w:t>
      </w:r>
      <w:r w:rsidR="00515C85">
        <w:rPr>
          <w:lang w:val="en-US"/>
        </w:rPr>
        <w:t>Confidential Information</w:t>
      </w:r>
      <w:r w:rsidR="00515C85" w:rsidRPr="00515C85">
        <w:rPr>
          <w:lang w:val="en-US"/>
        </w:rPr>
        <w:t xml:space="preserve"> confidential at any time and not disclose Confidential Information, in whole or in part, to any third party; (ii) not publish, disclose or divulge our Confidential Information to any other third party; (iii) use Confidential Information solely for the purposes provided for in these Terms; (iv) not use Confidential Information for any other purposes whatsoever subject to the terms set forth in these Terms; and (v) not copy any of Confidential Information, the foregoing so long as otherwise not permitted by the purpose of these Terms.</w:t>
      </w:r>
    </w:p>
    <w:p w14:paraId="35435075" w14:textId="16E9587D" w:rsidR="00E24FAB" w:rsidRDefault="001E7D2A" w:rsidP="00683F7D">
      <w:pPr>
        <w:pStyle w:val="Sectiontitle"/>
      </w:pPr>
      <w:r>
        <w:t>M</w:t>
      </w:r>
      <w:r w:rsidR="008864DD">
        <w:t>aintenance</w:t>
      </w:r>
      <w:r>
        <w:t xml:space="preserve">, </w:t>
      </w:r>
      <w:r w:rsidR="008864DD">
        <w:t>availability</w:t>
      </w:r>
      <w:r>
        <w:t xml:space="preserve"> and support</w:t>
      </w:r>
    </w:p>
    <w:p w14:paraId="2A06A5B0" w14:textId="348C1375" w:rsidR="001E7D2A" w:rsidRDefault="001E7D2A" w:rsidP="001E7D2A">
      <w:pPr>
        <w:pStyle w:val="Sectionparagraph"/>
      </w:pPr>
      <w:bookmarkStart w:id="3" w:name="_Hlk67503375"/>
      <w:r w:rsidRPr="001E7D2A">
        <w:rPr>
          <w:b/>
          <w:bCs w:val="0"/>
        </w:rPr>
        <w:t>Maintenance and Availability</w:t>
      </w:r>
      <w:r w:rsidRPr="001E7D2A">
        <w:t xml:space="preserve">. </w:t>
      </w:r>
      <w:r w:rsidR="00104599">
        <w:t>[</w:t>
      </w:r>
      <w:r w:rsidR="00104599" w:rsidRPr="00104599">
        <w:rPr>
          <w:highlight w:val="yellow"/>
        </w:rPr>
        <w:t>Alt. 1</w:t>
      </w:r>
      <w:r w:rsidR="00104599">
        <w:t>]</w:t>
      </w:r>
      <w:r w:rsidRPr="001E7D2A">
        <w:t xml:space="preserve">We will continuously seek to identify and attempt to resolve problems which may negatively affect the proper functioning and availability of the API, the Services and the </w:t>
      </w:r>
      <w:r w:rsidR="00104599">
        <w:t>Data</w:t>
      </w:r>
      <w:r w:rsidRPr="001E7D2A">
        <w:t xml:space="preserve">. Although we will use reasonable </w:t>
      </w:r>
      <w:r w:rsidR="00CA7B48" w:rsidRPr="001E7D2A">
        <w:t>endeavours</w:t>
      </w:r>
      <w:r w:rsidRPr="001E7D2A">
        <w:t xml:space="preserve"> to maintain their availability, we do not guarantee it.</w:t>
      </w:r>
      <w:bookmarkEnd w:id="3"/>
      <w:r w:rsidRPr="001E7D2A">
        <w:t xml:space="preserve"> </w:t>
      </w:r>
      <w:r w:rsidR="00104599">
        <w:t>[</w:t>
      </w:r>
      <w:r w:rsidR="00104599" w:rsidRPr="009015CD">
        <w:rPr>
          <w:highlight w:val="yellow"/>
        </w:rPr>
        <w:t>Alt. 2</w:t>
      </w:r>
      <w:r w:rsidR="009015CD">
        <w:t>] The conditions for the maintenance and level of availability of the API, the Services and the Data shall be governed by a separate Maintenance and support agreement.</w:t>
      </w:r>
    </w:p>
    <w:p w14:paraId="39E5B2F1" w14:textId="1693DF8B" w:rsidR="008C1E96" w:rsidRPr="001E7D2A" w:rsidRDefault="008C1E96" w:rsidP="008C1E96">
      <w:pPr>
        <w:pStyle w:val="Sectionparagraph"/>
        <w:numPr>
          <w:ilvl w:val="0"/>
          <w:numId w:val="0"/>
        </w:numPr>
        <w:ind w:left="709"/>
      </w:pPr>
      <w:r>
        <w:rPr>
          <w:b/>
          <w:bCs w:val="0"/>
        </w:rPr>
        <w:t>[</w:t>
      </w:r>
      <w:r w:rsidRPr="002A31E8">
        <w:rPr>
          <w:b/>
          <w:bCs w:val="0"/>
          <w:i/>
          <w:iCs/>
        </w:rPr>
        <w:t>Comment</w:t>
      </w:r>
      <w:r w:rsidR="0079547B" w:rsidRPr="002A31E8">
        <w:rPr>
          <w:i/>
          <w:iCs/>
        </w:rPr>
        <w:t xml:space="preserve">: Select Alt. 1 if you do not offer specific maintenance terms and therefore </w:t>
      </w:r>
      <w:r w:rsidR="00DC60F2" w:rsidRPr="002A31E8">
        <w:rPr>
          <w:i/>
          <w:iCs/>
        </w:rPr>
        <w:t>do not wish to commit on maintenance and availability of</w:t>
      </w:r>
      <w:r w:rsidR="002A31E8" w:rsidRPr="002A31E8">
        <w:rPr>
          <w:i/>
          <w:iCs/>
        </w:rPr>
        <w:t xml:space="preserve"> the</w:t>
      </w:r>
      <w:r w:rsidR="00DC60F2" w:rsidRPr="002A31E8">
        <w:rPr>
          <w:i/>
          <w:iCs/>
        </w:rPr>
        <w:t xml:space="preserve"> API; select Alt. 2 if you offer separate maintenance terms that the API user can subscribe to.</w:t>
      </w:r>
      <w:r w:rsidR="002A31E8" w:rsidRPr="002A31E8">
        <w:rPr>
          <w:i/>
          <w:iCs/>
        </w:rPr>
        <w:t>]</w:t>
      </w:r>
    </w:p>
    <w:p w14:paraId="48DB34A7" w14:textId="659F266B" w:rsidR="001E7D2A" w:rsidRDefault="001E7D2A" w:rsidP="001E7D2A">
      <w:pPr>
        <w:pStyle w:val="Sectionparagraph"/>
      </w:pPr>
      <w:r w:rsidRPr="00104599">
        <w:rPr>
          <w:b/>
          <w:bCs w:val="0"/>
        </w:rPr>
        <w:t>Support</w:t>
      </w:r>
      <w:r w:rsidRPr="001E7D2A">
        <w:t>.</w:t>
      </w:r>
      <w:r w:rsidR="007C0841">
        <w:t xml:space="preserve"> [</w:t>
      </w:r>
      <w:r w:rsidR="007C0841" w:rsidRPr="008C1E96">
        <w:rPr>
          <w:highlight w:val="yellow"/>
        </w:rPr>
        <w:t>Alt. 1</w:t>
      </w:r>
      <w:r w:rsidR="007C0841">
        <w:t xml:space="preserve">] No support services </w:t>
      </w:r>
      <w:r w:rsidR="00556578">
        <w:t>are provided along with the access to the API. [</w:t>
      </w:r>
      <w:r w:rsidR="00556578" w:rsidRPr="008C1E96">
        <w:rPr>
          <w:highlight w:val="yellow"/>
        </w:rPr>
        <w:t>Alt. 2</w:t>
      </w:r>
      <w:r w:rsidR="00556578">
        <w:t>]</w:t>
      </w:r>
      <w:r w:rsidRPr="001E7D2A">
        <w:t xml:space="preserve"> </w:t>
      </w:r>
      <w:r w:rsidRPr="001E7D2A">
        <w:t>If you encounter any problem regarding the API, you may submit a request to our support team by email at [</w:t>
      </w:r>
      <w:r w:rsidRPr="001E7D2A">
        <w:rPr>
          <w:highlight w:val="yellow"/>
        </w:rPr>
        <w:t>email address</w:t>
      </w:r>
      <w:r w:rsidRPr="001E7D2A">
        <w:t>] and we will revert as soon as possible</w:t>
      </w:r>
      <w:r w:rsidR="00556578">
        <w:t xml:space="preserve"> or in accordance with the separate support terms entered into </w:t>
      </w:r>
      <w:r w:rsidR="008C1E96">
        <w:t>between you and us</w:t>
      </w:r>
      <w:r w:rsidRPr="001E7D2A">
        <w:t xml:space="preserve">. </w:t>
      </w:r>
    </w:p>
    <w:p w14:paraId="692B251F" w14:textId="63A3585A" w:rsidR="002A31E8" w:rsidRPr="00A7117C" w:rsidRDefault="002A31E8" w:rsidP="002A31E8">
      <w:pPr>
        <w:pStyle w:val="Sectionparagraph"/>
        <w:numPr>
          <w:ilvl w:val="0"/>
          <w:numId w:val="0"/>
        </w:numPr>
        <w:ind w:left="709"/>
        <w:rPr>
          <w:i/>
          <w:iCs/>
        </w:rPr>
      </w:pPr>
      <w:r w:rsidRPr="00A7117C">
        <w:rPr>
          <w:b/>
          <w:bCs w:val="0"/>
          <w:i/>
          <w:iCs/>
        </w:rPr>
        <w:t>[comment</w:t>
      </w:r>
      <w:r w:rsidRPr="00A7117C">
        <w:rPr>
          <w:i/>
          <w:iCs/>
        </w:rPr>
        <w:t xml:space="preserve">: Select Alt. 1 if </w:t>
      </w:r>
      <w:r w:rsidR="003F4594" w:rsidRPr="00A7117C">
        <w:rPr>
          <w:i/>
          <w:iCs/>
        </w:rPr>
        <w:t>you wish to exclude the provision of support services in connection with the API</w:t>
      </w:r>
      <w:r w:rsidR="009D0775">
        <w:rPr>
          <w:i/>
          <w:iCs/>
        </w:rPr>
        <w:t xml:space="preserve">; please note that </w:t>
      </w:r>
      <w:r w:rsidR="00F03F89">
        <w:rPr>
          <w:i/>
          <w:iCs/>
        </w:rPr>
        <w:t>minimum support would however be expected if access to the API is granted against payment of a fee (see below)</w:t>
      </w:r>
      <w:r w:rsidR="003F4594" w:rsidRPr="00A7117C">
        <w:rPr>
          <w:i/>
          <w:iCs/>
        </w:rPr>
        <w:t>; select Alt. 2</w:t>
      </w:r>
      <w:r w:rsidR="00C45BED" w:rsidRPr="00A7117C">
        <w:rPr>
          <w:i/>
          <w:iCs/>
        </w:rPr>
        <w:t xml:space="preserve"> if you wish to offer minimum support services, which can be governed by separate support terms</w:t>
      </w:r>
      <w:r w:rsidR="00A7117C" w:rsidRPr="00A7117C">
        <w:rPr>
          <w:i/>
          <w:iCs/>
        </w:rPr>
        <w:t>.]</w:t>
      </w:r>
    </w:p>
    <w:p w14:paraId="4807FCE8" w14:textId="0CE3EB97" w:rsidR="008864DD" w:rsidRPr="008864DD" w:rsidRDefault="00F964E4" w:rsidP="008864DD">
      <w:pPr>
        <w:pStyle w:val="Sectiontitle"/>
      </w:pPr>
      <w:r>
        <w:t>F</w:t>
      </w:r>
      <w:r w:rsidR="008864DD">
        <w:t>inancial terms</w:t>
      </w:r>
    </w:p>
    <w:p w14:paraId="4CFBBC78" w14:textId="218182C4" w:rsidR="00845073" w:rsidRPr="00046F29" w:rsidRDefault="00845073" w:rsidP="00F4136E">
      <w:pPr>
        <w:pStyle w:val="Sectionparagraph"/>
        <w:rPr>
          <w:szCs w:val="22"/>
        </w:rPr>
      </w:pPr>
      <w:r w:rsidRPr="007704C0">
        <w:rPr>
          <w:b/>
          <w:bCs w:val="0"/>
          <w:szCs w:val="22"/>
        </w:rPr>
        <w:t xml:space="preserve">Subscription </w:t>
      </w:r>
      <w:r w:rsidR="00A74D93" w:rsidRPr="007704C0">
        <w:rPr>
          <w:b/>
          <w:bCs w:val="0"/>
          <w:szCs w:val="22"/>
        </w:rPr>
        <w:t>F</w:t>
      </w:r>
      <w:r w:rsidRPr="007704C0">
        <w:rPr>
          <w:b/>
          <w:bCs w:val="0"/>
          <w:szCs w:val="22"/>
        </w:rPr>
        <w:t>e</w:t>
      </w:r>
      <w:r w:rsidRPr="004D3A29">
        <w:rPr>
          <w:b/>
          <w:bCs w:val="0"/>
          <w:szCs w:val="22"/>
        </w:rPr>
        <w:t>e.</w:t>
      </w:r>
      <w:r w:rsidR="00137457" w:rsidRPr="007704C0">
        <w:rPr>
          <w:szCs w:val="22"/>
        </w:rPr>
        <w:t xml:space="preserve"> [</w:t>
      </w:r>
      <w:r w:rsidR="00137457" w:rsidRPr="007704C0">
        <w:rPr>
          <w:szCs w:val="22"/>
          <w:highlight w:val="yellow"/>
        </w:rPr>
        <w:t>Alt.1</w:t>
      </w:r>
      <w:r w:rsidR="00137457" w:rsidRPr="007704C0">
        <w:rPr>
          <w:szCs w:val="22"/>
        </w:rPr>
        <w:t>]</w:t>
      </w:r>
      <w:r w:rsidR="00D655AF" w:rsidRPr="007704C0">
        <w:rPr>
          <w:szCs w:val="22"/>
        </w:rPr>
        <w:t xml:space="preserve"> Access to the </w:t>
      </w:r>
      <w:r w:rsidR="001F5A08">
        <w:rPr>
          <w:szCs w:val="22"/>
        </w:rPr>
        <w:t>API</w:t>
      </w:r>
      <w:r w:rsidR="00D655AF" w:rsidRPr="007704C0">
        <w:rPr>
          <w:szCs w:val="22"/>
        </w:rPr>
        <w:t xml:space="preserve"> is provided against payment of the </w:t>
      </w:r>
      <w:r w:rsidR="001A7235" w:rsidRPr="007704C0">
        <w:rPr>
          <w:szCs w:val="22"/>
        </w:rPr>
        <w:t xml:space="preserve">non-refundable </w:t>
      </w:r>
      <w:r w:rsidR="006E40C0">
        <w:rPr>
          <w:szCs w:val="22"/>
        </w:rPr>
        <w:t>s</w:t>
      </w:r>
      <w:r w:rsidR="00D655AF" w:rsidRPr="007704C0">
        <w:rPr>
          <w:szCs w:val="22"/>
        </w:rPr>
        <w:t xml:space="preserve">ubscription </w:t>
      </w:r>
      <w:r w:rsidR="006E40C0">
        <w:rPr>
          <w:szCs w:val="22"/>
        </w:rPr>
        <w:t>f</w:t>
      </w:r>
      <w:r w:rsidR="00D655AF" w:rsidRPr="007704C0">
        <w:rPr>
          <w:szCs w:val="22"/>
        </w:rPr>
        <w:t>ee</w:t>
      </w:r>
      <w:r w:rsidR="00DB183B" w:rsidRPr="007704C0">
        <w:rPr>
          <w:szCs w:val="22"/>
        </w:rPr>
        <w:t xml:space="preserve">, </w:t>
      </w:r>
      <w:r w:rsidR="00DB183B" w:rsidRPr="007704C0">
        <w:t xml:space="preserve">payable in advance and at the frequency mentioned </w:t>
      </w:r>
      <w:r w:rsidR="007C0841">
        <w:t>upon grant of access to the API</w:t>
      </w:r>
      <w:r w:rsidR="00DB183B" w:rsidRPr="007704C0">
        <w:t xml:space="preserve">. </w:t>
      </w:r>
      <w:r w:rsidR="006B757F" w:rsidRPr="007704C0">
        <w:t>[</w:t>
      </w:r>
      <w:r w:rsidR="006B757F" w:rsidRPr="007704C0">
        <w:rPr>
          <w:highlight w:val="yellow"/>
        </w:rPr>
        <w:t>Alt.2</w:t>
      </w:r>
      <w:r w:rsidR="006B757F" w:rsidRPr="007704C0">
        <w:t xml:space="preserve">] No </w:t>
      </w:r>
      <w:r w:rsidR="006E40C0">
        <w:t>s</w:t>
      </w:r>
      <w:r w:rsidR="006B757F" w:rsidRPr="007704C0">
        <w:t xml:space="preserve">ubscription </w:t>
      </w:r>
      <w:r w:rsidR="006E40C0">
        <w:t>f</w:t>
      </w:r>
      <w:r w:rsidR="006B757F" w:rsidRPr="007704C0">
        <w:t xml:space="preserve">ee shall be charged to provide access to the </w:t>
      </w:r>
      <w:r w:rsidR="00F964E4">
        <w:t>API</w:t>
      </w:r>
      <w:r w:rsidR="00AC21C2" w:rsidRPr="007704C0">
        <w:t xml:space="preserve"> and each party shall bear its own costs relating to </w:t>
      </w:r>
      <w:r w:rsidR="00386BEC">
        <w:t>the use of the API</w:t>
      </w:r>
      <w:r w:rsidR="007B2D4C" w:rsidRPr="007704C0">
        <w:t xml:space="preserve">. </w:t>
      </w:r>
    </w:p>
    <w:p w14:paraId="41BD1F08" w14:textId="5866AA06" w:rsidR="00046F29" w:rsidRPr="007704C0" w:rsidRDefault="00C01DE2" w:rsidP="00046F29">
      <w:pPr>
        <w:pStyle w:val="Sectionparagraph"/>
        <w:numPr>
          <w:ilvl w:val="0"/>
          <w:numId w:val="0"/>
        </w:numPr>
        <w:ind w:left="709"/>
        <w:rPr>
          <w:szCs w:val="22"/>
        </w:rPr>
      </w:pPr>
      <w:r>
        <w:rPr>
          <w:b/>
          <w:bCs w:val="0"/>
          <w:szCs w:val="22"/>
        </w:rPr>
        <w:t>[</w:t>
      </w:r>
      <w:r w:rsidRPr="00C01DE2">
        <w:rPr>
          <w:b/>
          <w:bCs w:val="0"/>
          <w:i/>
          <w:iCs/>
          <w:szCs w:val="22"/>
        </w:rPr>
        <w:t>Comment</w:t>
      </w:r>
      <w:r w:rsidRPr="00C01DE2">
        <w:rPr>
          <w:i/>
          <w:iCs/>
          <w:szCs w:val="22"/>
        </w:rPr>
        <w:t>: select Alt.1 if the access</w:t>
      </w:r>
      <w:r w:rsidR="009D0775">
        <w:rPr>
          <w:i/>
          <w:iCs/>
          <w:szCs w:val="22"/>
        </w:rPr>
        <w:t xml:space="preserve"> to the API</w:t>
      </w:r>
      <w:r w:rsidRPr="00C01DE2">
        <w:rPr>
          <w:i/>
          <w:iCs/>
          <w:szCs w:val="22"/>
        </w:rPr>
        <w:t xml:space="preserve"> is granted against payment of a fee and Alt</w:t>
      </w:r>
      <w:r w:rsidR="00E243E3">
        <w:rPr>
          <w:i/>
          <w:iCs/>
          <w:szCs w:val="22"/>
        </w:rPr>
        <w:t>.</w:t>
      </w:r>
      <w:r w:rsidRPr="00C01DE2">
        <w:rPr>
          <w:i/>
          <w:iCs/>
          <w:szCs w:val="22"/>
        </w:rPr>
        <w:t>2 if access is granted for free.]</w:t>
      </w:r>
    </w:p>
    <w:p w14:paraId="55E9F3C4" w14:textId="1291588F" w:rsidR="00F726BF" w:rsidRPr="009175EA" w:rsidRDefault="00F726BF" w:rsidP="00F726BF">
      <w:pPr>
        <w:pStyle w:val="Sectionparagraph"/>
        <w:rPr>
          <w:szCs w:val="22"/>
        </w:rPr>
      </w:pPr>
      <w:r w:rsidRPr="009175EA">
        <w:rPr>
          <w:szCs w:val="22"/>
        </w:rPr>
        <w:t>[</w:t>
      </w:r>
      <w:r w:rsidRPr="009175EA">
        <w:rPr>
          <w:b/>
          <w:bCs w:val="0"/>
          <w:szCs w:val="22"/>
        </w:rPr>
        <w:t>Fee Calculation.</w:t>
      </w:r>
      <w:r w:rsidRPr="009175EA">
        <w:rPr>
          <w:szCs w:val="22"/>
        </w:rPr>
        <w:t xml:space="preserve"> The </w:t>
      </w:r>
      <w:r w:rsidR="000C21EB">
        <w:rPr>
          <w:szCs w:val="22"/>
        </w:rPr>
        <w:t>s</w:t>
      </w:r>
      <w:r w:rsidR="0010411D" w:rsidRPr="009175EA">
        <w:rPr>
          <w:szCs w:val="22"/>
        </w:rPr>
        <w:t xml:space="preserve">ubscription </w:t>
      </w:r>
      <w:r w:rsidR="000C21EB">
        <w:rPr>
          <w:szCs w:val="22"/>
        </w:rPr>
        <w:t>f</w:t>
      </w:r>
      <w:r w:rsidRPr="009175EA">
        <w:rPr>
          <w:szCs w:val="22"/>
        </w:rPr>
        <w:t>ee shall not exceed the costs directly related to making the Data available to the User.]</w:t>
      </w:r>
    </w:p>
    <w:p w14:paraId="1070CE92" w14:textId="46CC5E27" w:rsidR="00F726BF" w:rsidRPr="00F726BF" w:rsidRDefault="00F726BF" w:rsidP="00F726BF">
      <w:pPr>
        <w:pStyle w:val="Sectionparagraph"/>
        <w:numPr>
          <w:ilvl w:val="0"/>
          <w:numId w:val="0"/>
        </w:numPr>
        <w:ind w:left="709"/>
        <w:rPr>
          <w:szCs w:val="22"/>
        </w:rPr>
      </w:pPr>
      <w:r>
        <w:rPr>
          <w:szCs w:val="22"/>
        </w:rPr>
        <w:lastRenderedPageBreak/>
        <w:t>[</w:t>
      </w:r>
      <w:r w:rsidRPr="00A4717B">
        <w:rPr>
          <w:b/>
          <w:highlight w:val="cyan"/>
        </w:rPr>
        <w:t>Drafting</w:t>
      </w:r>
      <w:r w:rsidRPr="00A4717B">
        <w:rPr>
          <w:highlight w:val="cyan"/>
        </w:rPr>
        <w:t xml:space="preserve"> </w:t>
      </w:r>
      <w:r w:rsidRPr="00A4717B">
        <w:rPr>
          <w:b/>
          <w:highlight w:val="cyan"/>
        </w:rPr>
        <w:t>comment</w:t>
      </w:r>
      <w:r w:rsidRPr="00A4717B">
        <w:rPr>
          <w:highlight w:val="cyan"/>
        </w:rPr>
        <w:t xml:space="preserve">: </w:t>
      </w:r>
      <w:r w:rsidRPr="00FD3F2E">
        <w:rPr>
          <w:i/>
          <w:iCs/>
          <w:highlight w:val="cyan"/>
        </w:rPr>
        <w:t xml:space="preserve">section </w:t>
      </w:r>
      <w:r w:rsidR="000C21EB">
        <w:rPr>
          <w:i/>
          <w:iCs/>
          <w:highlight w:val="cyan"/>
        </w:rPr>
        <w:t>5.2</w:t>
      </w:r>
      <w:r w:rsidRPr="00FD3F2E">
        <w:rPr>
          <w:i/>
          <w:iCs/>
          <w:highlight w:val="cyan"/>
        </w:rPr>
        <w:t xml:space="preserve"> reflects the principle applicable under art. 9 of the Data Act. This provision states that when the data recipient is a SME, the agreed compensation shall not exceed the costs directly related to making the data available and that are attributable to the data request of the data recipient</w:t>
      </w:r>
      <w:r>
        <w:t>.</w:t>
      </w:r>
      <w:r>
        <w:rPr>
          <w:szCs w:val="22"/>
        </w:rPr>
        <w:t>]</w:t>
      </w:r>
    </w:p>
    <w:p w14:paraId="7936FB78" w14:textId="5C2C9E55" w:rsidR="007D1CB6" w:rsidRPr="009D1E5E" w:rsidRDefault="00405DAF" w:rsidP="002F05B7">
      <w:pPr>
        <w:pStyle w:val="Sectionparagraph"/>
        <w:rPr>
          <w:szCs w:val="22"/>
        </w:rPr>
      </w:pPr>
      <w:r>
        <w:rPr>
          <w:b/>
          <w:bCs w:val="0"/>
          <w:szCs w:val="22"/>
        </w:rPr>
        <w:t>Suspension</w:t>
      </w:r>
      <w:r w:rsidRPr="009D1E5E">
        <w:rPr>
          <w:szCs w:val="22"/>
        </w:rPr>
        <w:t xml:space="preserve">. </w:t>
      </w:r>
      <w:r w:rsidR="009A4C52" w:rsidRPr="009D1E5E">
        <w:rPr>
          <w:szCs w:val="22"/>
        </w:rPr>
        <w:t xml:space="preserve">We may temporarily suspend access to the Api </w:t>
      </w:r>
      <w:r w:rsidR="009D1E5E" w:rsidRPr="009D1E5E">
        <w:rPr>
          <w:szCs w:val="22"/>
        </w:rPr>
        <w:t xml:space="preserve">if you are in default for payment of any Subscription Fee. </w:t>
      </w:r>
    </w:p>
    <w:p w14:paraId="613696D4" w14:textId="2BC9771C" w:rsidR="00F4136E" w:rsidRDefault="00FC3954" w:rsidP="00F4136E">
      <w:pPr>
        <w:pStyle w:val="Sectiontitle"/>
        <w:rPr>
          <w:sz w:val="22"/>
          <w:szCs w:val="22"/>
        </w:rPr>
      </w:pPr>
      <w:r>
        <w:rPr>
          <w:sz w:val="22"/>
          <w:szCs w:val="22"/>
        </w:rPr>
        <w:t>Data Protection</w:t>
      </w:r>
    </w:p>
    <w:p w14:paraId="101CC601" w14:textId="1C291D4A" w:rsidR="00A672E6" w:rsidRDefault="00EA17BD" w:rsidP="00A672E6">
      <w:pPr>
        <w:pStyle w:val="Sectionparagraph"/>
        <w:rPr>
          <w:szCs w:val="22"/>
          <w:lang w:eastAsia="fr-CH"/>
        </w:rPr>
      </w:pPr>
      <w:r w:rsidRPr="002611B7">
        <w:rPr>
          <w:b/>
          <w:bCs w:val="0"/>
          <w:szCs w:val="22"/>
          <w:lang w:eastAsia="fr-CH"/>
        </w:rPr>
        <w:t>Principle</w:t>
      </w:r>
      <w:r>
        <w:rPr>
          <w:szCs w:val="22"/>
          <w:lang w:eastAsia="fr-CH"/>
        </w:rPr>
        <w:t xml:space="preserve">. </w:t>
      </w:r>
      <w:r w:rsidR="00A672E6">
        <w:rPr>
          <w:szCs w:val="22"/>
          <w:lang w:eastAsia="fr-CH"/>
        </w:rPr>
        <w:t xml:space="preserve">The collection and processing of personal data relating to the use of the API </w:t>
      </w:r>
      <w:r w:rsidR="00D966FE">
        <w:rPr>
          <w:szCs w:val="22"/>
          <w:lang w:eastAsia="fr-CH"/>
        </w:rPr>
        <w:t xml:space="preserve">is governed by our privacy notice, </w:t>
      </w:r>
      <w:r>
        <w:rPr>
          <w:szCs w:val="22"/>
          <w:lang w:eastAsia="fr-CH"/>
        </w:rPr>
        <w:t xml:space="preserve">published on our </w:t>
      </w:r>
      <w:r w:rsidR="00A86DFC">
        <w:rPr>
          <w:szCs w:val="22"/>
          <w:lang w:eastAsia="fr-CH"/>
        </w:rPr>
        <w:t>Application</w:t>
      </w:r>
      <w:r>
        <w:rPr>
          <w:szCs w:val="22"/>
          <w:lang w:eastAsia="fr-CH"/>
        </w:rPr>
        <w:t xml:space="preserve"> or made available to you from time to time.</w:t>
      </w:r>
    </w:p>
    <w:p w14:paraId="1A1D2555" w14:textId="52D29CAF" w:rsidR="00A672E6" w:rsidRPr="007704C0" w:rsidRDefault="002611B7" w:rsidP="00A672E6">
      <w:pPr>
        <w:pStyle w:val="Sectionparagraph"/>
        <w:rPr>
          <w:szCs w:val="22"/>
          <w:lang w:eastAsia="fr-CH"/>
        </w:rPr>
      </w:pPr>
      <w:r w:rsidRPr="00217A68">
        <w:rPr>
          <w:b/>
          <w:bCs w:val="0"/>
          <w:szCs w:val="22"/>
          <w:lang w:eastAsia="fr-CH"/>
        </w:rPr>
        <w:t>Additional obligation</w:t>
      </w:r>
      <w:r w:rsidR="00EA17BD">
        <w:rPr>
          <w:szCs w:val="22"/>
          <w:lang w:eastAsia="fr-CH"/>
        </w:rPr>
        <w:t xml:space="preserve">. </w:t>
      </w:r>
      <w:r w:rsidR="00A672E6">
        <w:rPr>
          <w:szCs w:val="22"/>
          <w:lang w:eastAsia="fr-CH"/>
        </w:rPr>
        <w:t>We offer</w:t>
      </w:r>
      <w:r w:rsidR="00A672E6" w:rsidRPr="007704C0">
        <w:rPr>
          <w:szCs w:val="22"/>
          <w:lang w:eastAsia="fr-CH"/>
        </w:rPr>
        <w:t xml:space="preserve"> no warranty that </w:t>
      </w:r>
      <w:r w:rsidR="00A672E6">
        <w:rPr>
          <w:szCs w:val="22"/>
          <w:lang w:eastAsia="fr-CH"/>
        </w:rPr>
        <w:t>you</w:t>
      </w:r>
      <w:r w:rsidR="00A672E6" w:rsidRPr="007704C0">
        <w:rPr>
          <w:szCs w:val="22"/>
          <w:lang w:eastAsia="fr-CH"/>
        </w:rPr>
        <w:t xml:space="preserve"> shall not be granted access to Personal Data </w:t>
      </w:r>
      <w:r>
        <w:rPr>
          <w:szCs w:val="22"/>
          <w:lang w:eastAsia="fr-CH"/>
        </w:rPr>
        <w:t xml:space="preserve">while using the API to access the Data </w:t>
      </w:r>
      <w:r w:rsidR="00A672E6" w:rsidRPr="007704C0">
        <w:rPr>
          <w:szCs w:val="22"/>
          <w:lang w:eastAsia="fr-CH"/>
        </w:rPr>
        <w:t>and should</w:t>
      </w:r>
      <w:r w:rsidR="00EA17BD">
        <w:rPr>
          <w:szCs w:val="22"/>
          <w:lang w:eastAsia="fr-CH"/>
        </w:rPr>
        <w:t xml:space="preserve"> it be the case, you</w:t>
      </w:r>
      <w:r w:rsidR="00A672E6" w:rsidRPr="007704C0">
        <w:rPr>
          <w:szCs w:val="22"/>
          <w:lang w:eastAsia="fr-CH"/>
        </w:rPr>
        <w:t xml:space="preserve"> acknowledge that it may be subject to additional obligations to comply with privacy and data protection laws and commits to take the relevant measures to comply with such obligations, if any.</w:t>
      </w:r>
    </w:p>
    <w:p w14:paraId="166454A4" w14:textId="3901541E" w:rsidR="004A1320" w:rsidRDefault="00C973B9" w:rsidP="004A1320">
      <w:pPr>
        <w:pStyle w:val="Sectiontitle"/>
        <w:rPr>
          <w:sz w:val="22"/>
          <w:szCs w:val="22"/>
        </w:rPr>
      </w:pPr>
      <w:bookmarkStart w:id="4" w:name="_Ref40045344"/>
      <w:r>
        <w:rPr>
          <w:sz w:val="22"/>
          <w:szCs w:val="22"/>
        </w:rPr>
        <w:t>Intellectual Property</w:t>
      </w:r>
    </w:p>
    <w:p w14:paraId="43473773" w14:textId="61C8429B" w:rsidR="006C0629" w:rsidRDefault="006C0629" w:rsidP="00307B31">
      <w:pPr>
        <w:pStyle w:val="Sectionparagraph"/>
      </w:pPr>
      <w:r>
        <w:t xml:space="preserve">Subject to any provision to the contrary in this agreement or a separate </w:t>
      </w:r>
      <w:r w:rsidR="00B10083">
        <w:t xml:space="preserve">agreement binding upon the Parties, we own the copyright and all intellectual property rights in </w:t>
      </w:r>
      <w:r w:rsidR="0040495A">
        <w:t xml:space="preserve">and to the API, the Services and the Data. </w:t>
      </w:r>
    </w:p>
    <w:p w14:paraId="4E0035F6" w14:textId="77777777" w:rsidR="00307B31" w:rsidRDefault="00307B31" w:rsidP="00307B31">
      <w:pPr>
        <w:pStyle w:val="Sectionparagraph"/>
      </w:pPr>
      <w:r>
        <w:t>The API and Services may contain Content and/or software components developed, distributed and/or licensed by third parties (</w:t>
      </w:r>
      <w:r>
        <w:rPr>
          <w:b/>
        </w:rPr>
        <w:t>Third-Party Content</w:t>
      </w:r>
      <w:r>
        <w:t>). Such Third-Party Content is licensed to you under the applicable terms and conditions of the respective third-party. We will use our best efforts to identify any Third-Party Content. Nothing in these API Terms restricts, limits or otherwise affects any rights or obligations that you may have, or conditions to which you may be subject, under any applicable open source licenses to any open source software which may be incorporated in and/or provided together with the</w:t>
      </w:r>
      <w:r w:rsidRPr="00F15BC7">
        <w:t xml:space="preserve"> </w:t>
      </w:r>
      <w:r>
        <w:t xml:space="preserve">API. </w:t>
      </w:r>
    </w:p>
    <w:p w14:paraId="2414D35F" w14:textId="096262EC" w:rsidR="00F4136E" w:rsidRPr="007704C0" w:rsidRDefault="00C06117" w:rsidP="00F4136E">
      <w:pPr>
        <w:pStyle w:val="Sectiontitle"/>
        <w:rPr>
          <w:sz w:val="22"/>
          <w:szCs w:val="22"/>
        </w:rPr>
      </w:pPr>
      <w:r>
        <w:rPr>
          <w:sz w:val="22"/>
          <w:szCs w:val="22"/>
        </w:rPr>
        <w:t xml:space="preserve">No </w:t>
      </w:r>
      <w:r w:rsidR="00F4136E" w:rsidRPr="007704C0">
        <w:rPr>
          <w:sz w:val="22"/>
          <w:szCs w:val="22"/>
        </w:rPr>
        <w:t>warrant</w:t>
      </w:r>
      <w:bookmarkEnd w:id="4"/>
      <w:r>
        <w:rPr>
          <w:sz w:val="22"/>
          <w:szCs w:val="22"/>
        </w:rPr>
        <w:t>y</w:t>
      </w:r>
    </w:p>
    <w:p w14:paraId="1F1EE6BE" w14:textId="72894A46" w:rsidR="00AA52FA" w:rsidRPr="00DE781E" w:rsidRDefault="00AA52FA" w:rsidP="00DE781E">
      <w:pPr>
        <w:pStyle w:val="Sectionparagraph"/>
        <w:rPr>
          <w:lang w:val="en-US"/>
        </w:rPr>
      </w:pPr>
      <w:bookmarkStart w:id="5" w:name="_Ref40870613"/>
      <w:r w:rsidRPr="00DE781E">
        <w:rPr>
          <w:lang w:val="en-US"/>
        </w:rPr>
        <w:t xml:space="preserve">The API, Services and </w:t>
      </w:r>
      <w:r w:rsidRPr="00DE781E">
        <w:rPr>
          <w:lang w:val="en-US"/>
        </w:rPr>
        <w:t>Data</w:t>
      </w:r>
      <w:r w:rsidRPr="00DE781E">
        <w:rPr>
          <w:lang w:val="en-US"/>
        </w:rPr>
        <w:t xml:space="preserve"> are provided “</w:t>
      </w:r>
      <w:r w:rsidRPr="00DE781E">
        <w:rPr>
          <w:i/>
          <w:lang w:val="en-US"/>
        </w:rPr>
        <w:t>as is</w:t>
      </w:r>
      <w:r w:rsidRPr="00DE781E">
        <w:rPr>
          <w:lang w:val="en-US"/>
        </w:rPr>
        <w:t>” and “</w:t>
      </w:r>
      <w:r w:rsidRPr="00DE781E">
        <w:rPr>
          <w:i/>
          <w:lang w:val="en-US"/>
        </w:rPr>
        <w:t>as available</w:t>
      </w:r>
      <w:r w:rsidRPr="00DE781E">
        <w:rPr>
          <w:lang w:val="en-US"/>
        </w:rPr>
        <w:t>”. We disclaim all warranties, express or implied, in connection therewith, including any warranties of merchantability, fitness for a particular purpose, quiet enjoyment and non-infringement of third-party rights, or availability, to the fullest extent permitted by applicable law.</w:t>
      </w:r>
      <w:r w:rsidR="00DE781E" w:rsidRPr="00DE781E">
        <w:rPr>
          <w:lang w:val="en-US"/>
        </w:rPr>
        <w:t xml:space="preserve"> </w:t>
      </w:r>
      <w:r w:rsidRPr="00DE781E">
        <w:rPr>
          <w:lang w:val="en-US"/>
        </w:rPr>
        <w:t xml:space="preserve">We neither represent nor warrant (i) that the API, the </w:t>
      </w:r>
      <w:r w:rsidR="002961C1" w:rsidRPr="00DE781E">
        <w:rPr>
          <w:lang w:val="en-US"/>
        </w:rPr>
        <w:t>Data</w:t>
      </w:r>
      <w:r w:rsidRPr="00DE781E">
        <w:rPr>
          <w:lang w:val="en-US"/>
        </w:rPr>
        <w:t xml:space="preserve"> or the Services will meet your requirements or expectations; (ii) that the operation of the API or Services will be uninterrupted or error-free, or free from virus and malicious software ; (iii) that the API or </w:t>
      </w:r>
      <w:r w:rsidR="002961C1" w:rsidRPr="00DE781E">
        <w:rPr>
          <w:lang w:val="en-US"/>
        </w:rPr>
        <w:t>Data</w:t>
      </w:r>
      <w:r w:rsidRPr="00DE781E">
        <w:rPr>
          <w:lang w:val="en-US"/>
        </w:rPr>
        <w:t xml:space="preserve"> will be accurate, truthful or exhaustive ; (iv) that the Services and results that can be obtained from the use of the API will be accurate or reliable ; and (v) that the API, Services and </w:t>
      </w:r>
      <w:r w:rsidR="002961C1" w:rsidRPr="00DE781E">
        <w:rPr>
          <w:lang w:val="en-US"/>
        </w:rPr>
        <w:t>Data</w:t>
      </w:r>
      <w:r w:rsidRPr="00DE781E">
        <w:rPr>
          <w:lang w:val="en-US"/>
        </w:rPr>
        <w:t xml:space="preserve"> will be updated, error-free, that any errors will be corrected. </w:t>
      </w:r>
      <w:r w:rsidRPr="00DE781E">
        <w:rPr>
          <w:b/>
          <w:bCs w:val="0"/>
          <w:lang w:val="en-US"/>
        </w:rPr>
        <w:lastRenderedPageBreak/>
        <w:t>The use of the API and/or Services is entirely at your own risk and we disclaim any warranties regarding your use thereof and/or any decisions taken by you based on insights gained from your use of the API or Services.</w:t>
      </w:r>
    </w:p>
    <w:p w14:paraId="1708DD64" w14:textId="52B87D6F" w:rsidR="00F4136E" w:rsidRPr="007704C0" w:rsidRDefault="00705922" w:rsidP="00F4136E">
      <w:pPr>
        <w:pStyle w:val="Sectionparagraph"/>
        <w:rPr>
          <w:szCs w:val="22"/>
          <w:lang w:eastAsia="fr-CH"/>
        </w:rPr>
      </w:pPr>
      <w:r w:rsidRPr="007704C0">
        <w:rPr>
          <w:szCs w:val="22"/>
          <w:lang w:eastAsia="fr-CH"/>
        </w:rPr>
        <w:t xml:space="preserve">Within the limits of applicable law, </w:t>
      </w:r>
      <w:r w:rsidR="00DE781E">
        <w:rPr>
          <w:szCs w:val="22"/>
          <w:lang w:eastAsia="fr-CH"/>
        </w:rPr>
        <w:t>we</w:t>
      </w:r>
      <w:r w:rsidRPr="007704C0">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w:t>
      </w:r>
      <w:r w:rsidR="00602104">
        <w:rPr>
          <w:szCs w:val="22"/>
          <w:lang w:eastAsia="fr-CH"/>
        </w:rPr>
        <w:t>use of the API, the Services or the Data</w:t>
      </w:r>
      <w:r w:rsidRPr="007704C0">
        <w:rPr>
          <w:szCs w:val="22"/>
          <w:lang w:eastAsia="fr-CH"/>
        </w:rPr>
        <w:t>, even if advised of the possibility of such damages</w:t>
      </w:r>
      <w:r w:rsidR="00F4136E" w:rsidRPr="007704C0">
        <w:rPr>
          <w:szCs w:val="22"/>
          <w:lang w:eastAsia="fr-CH"/>
        </w:rPr>
        <w:t>.</w:t>
      </w:r>
      <w:bookmarkEnd w:id="5"/>
    </w:p>
    <w:p w14:paraId="4A220EAF" w14:textId="77777777" w:rsidR="00F4136E" w:rsidRPr="007704C0" w:rsidRDefault="00F4136E" w:rsidP="00F4136E">
      <w:pPr>
        <w:pStyle w:val="Sectiontitle"/>
        <w:rPr>
          <w:sz w:val="22"/>
          <w:szCs w:val="22"/>
        </w:rPr>
      </w:pPr>
      <w:bookmarkStart w:id="6" w:name="_Ref39766425"/>
      <w:r w:rsidRPr="007704C0">
        <w:rPr>
          <w:sz w:val="22"/>
          <w:szCs w:val="22"/>
        </w:rPr>
        <w:t>Duration and termination</w:t>
      </w:r>
      <w:bookmarkEnd w:id="6"/>
    </w:p>
    <w:p w14:paraId="179A22BF" w14:textId="759341DC" w:rsidR="00F4136E" w:rsidRPr="007704C0" w:rsidRDefault="00F4136E" w:rsidP="00F4136E">
      <w:pPr>
        <w:pStyle w:val="Sectionparagraph"/>
      </w:pPr>
      <w:r w:rsidRPr="007704C0">
        <w:rPr>
          <w:b/>
          <w:bCs w:val="0"/>
        </w:rPr>
        <w:t>Duration</w:t>
      </w:r>
      <w:r w:rsidRPr="0042278B">
        <w:rPr>
          <w:b/>
          <w:bCs w:val="0"/>
        </w:rPr>
        <w:t>.</w:t>
      </w:r>
      <w:r w:rsidRPr="007704C0">
        <w:t xml:space="preserve"> This Agreement enters into force on the date </w:t>
      </w:r>
      <w:r w:rsidR="003773BF">
        <w:t>of access to the API and for the duration of the subscription specified at the time of access</w:t>
      </w:r>
      <w:r w:rsidRPr="007704C0">
        <w:t>.</w:t>
      </w:r>
      <w:r w:rsidR="00B753C4" w:rsidRPr="007704C0">
        <w:t xml:space="preserve"> </w:t>
      </w:r>
      <w:r w:rsidR="00860D39" w:rsidRPr="007704C0">
        <w:t>It</w:t>
      </w:r>
      <w:r w:rsidR="00B753C4" w:rsidRPr="007704C0">
        <w:t xml:space="preserve"> shall be automatically renewed, at the same conditions, for additional terms of the same </w:t>
      </w:r>
      <w:r w:rsidR="000163F2" w:rsidRPr="007704C0">
        <w:t xml:space="preserve">duration </w:t>
      </w:r>
      <w:r w:rsidR="00860D39" w:rsidRPr="007704C0">
        <w:t>un</w:t>
      </w:r>
      <w:r w:rsidR="003F152E" w:rsidRPr="007704C0">
        <w:t>less terminated in accordance with this Agreement.</w:t>
      </w:r>
      <w:r w:rsidRPr="007704C0">
        <w:t xml:space="preserve"> </w:t>
      </w:r>
      <w:r w:rsidR="00AD5574" w:rsidRPr="007704C0">
        <w:t xml:space="preserve">The initial </w:t>
      </w:r>
      <w:r w:rsidR="00075A4E" w:rsidRPr="007704C0">
        <w:t>subscription term and all renewal terms shall together constitute the Term.</w:t>
      </w:r>
    </w:p>
    <w:p w14:paraId="3BE5E54D" w14:textId="2A60BE61" w:rsidR="003F152E" w:rsidRPr="007704C0" w:rsidRDefault="003F152E" w:rsidP="00F4136E">
      <w:pPr>
        <w:pStyle w:val="Sectionparagraph"/>
      </w:pPr>
      <w:r w:rsidRPr="007704C0">
        <w:rPr>
          <w:b/>
          <w:bCs w:val="0"/>
        </w:rPr>
        <w:t xml:space="preserve">Voluntary </w:t>
      </w:r>
      <w:r w:rsidR="0042278B">
        <w:rPr>
          <w:b/>
          <w:bCs w:val="0"/>
        </w:rPr>
        <w:t>T</w:t>
      </w:r>
      <w:r w:rsidRPr="007704C0">
        <w:rPr>
          <w:b/>
          <w:bCs w:val="0"/>
        </w:rPr>
        <w:t>ermination</w:t>
      </w:r>
      <w:r w:rsidRPr="0042278B">
        <w:rPr>
          <w:b/>
          <w:bCs w:val="0"/>
        </w:rPr>
        <w:t>.</w:t>
      </w:r>
      <w:r w:rsidRPr="007704C0">
        <w:t xml:space="preserve"> </w:t>
      </w:r>
      <w:r w:rsidR="00050AE0" w:rsidRPr="007704C0">
        <w:t>Each</w:t>
      </w:r>
      <w:r w:rsidRPr="007704C0">
        <w:t xml:space="preserve"> party may terminate </w:t>
      </w:r>
      <w:r w:rsidR="00CD0894" w:rsidRPr="007704C0">
        <w:t xml:space="preserve">this Agreement </w:t>
      </w:r>
      <w:r w:rsidR="00D33ACB" w:rsidRPr="007704C0">
        <w:t>without cause</w:t>
      </w:r>
      <w:r w:rsidRPr="007704C0">
        <w:t xml:space="preserve"> </w:t>
      </w:r>
      <w:r w:rsidR="003E6AD4" w:rsidRPr="007704C0">
        <w:t xml:space="preserve">with a </w:t>
      </w:r>
      <w:r w:rsidR="00804D2F">
        <w:t>t</w:t>
      </w:r>
      <w:r w:rsidR="00CD0894" w:rsidRPr="007704C0">
        <w:t xml:space="preserve">ermination </w:t>
      </w:r>
      <w:r w:rsidR="00804D2F">
        <w:t>n</w:t>
      </w:r>
      <w:r w:rsidR="00CD0894" w:rsidRPr="007704C0">
        <w:t xml:space="preserve">otice </w:t>
      </w:r>
      <w:r w:rsidR="00804D2F">
        <w:t>sent in writing</w:t>
      </w:r>
      <w:r w:rsidR="00D33ACB" w:rsidRPr="007704C0">
        <w:t>.</w:t>
      </w:r>
    </w:p>
    <w:p w14:paraId="0F33C4B1" w14:textId="794DA6A2" w:rsidR="00F4136E" w:rsidRPr="007704C0" w:rsidRDefault="00F4136E" w:rsidP="00F4136E">
      <w:pPr>
        <w:pStyle w:val="Sectionparagraph"/>
      </w:pPr>
      <w:r w:rsidRPr="007704C0">
        <w:rPr>
          <w:b/>
          <w:bCs w:val="0"/>
        </w:rPr>
        <w:t xml:space="preserve">Automatic </w:t>
      </w:r>
      <w:r w:rsidR="0042278B">
        <w:rPr>
          <w:b/>
          <w:bCs w:val="0"/>
        </w:rPr>
        <w:t>T</w:t>
      </w:r>
      <w:r w:rsidRPr="007704C0">
        <w:rPr>
          <w:b/>
          <w:bCs w:val="0"/>
        </w:rPr>
        <w:t>ermination</w:t>
      </w:r>
      <w:r w:rsidRPr="0042278B">
        <w:rPr>
          <w:b/>
          <w:bCs w:val="0"/>
        </w:rPr>
        <w:t>.</w:t>
      </w:r>
      <w:r w:rsidRPr="007704C0">
        <w:t xml:space="preserve"> This Agreement shall automatically terminate in case of breach of any of the terms and conditions of this Agreement</w:t>
      </w:r>
      <w:r w:rsidR="00CA1F72">
        <w:t>.</w:t>
      </w:r>
    </w:p>
    <w:p w14:paraId="36CF6A77" w14:textId="47886F78" w:rsidR="00AE7966" w:rsidRPr="007704C0" w:rsidRDefault="00AE7966" w:rsidP="00F4136E">
      <w:pPr>
        <w:pStyle w:val="Sectionparagraph"/>
      </w:pPr>
      <w:r w:rsidRPr="007704C0">
        <w:rPr>
          <w:b/>
          <w:bCs w:val="0"/>
        </w:rPr>
        <w:t xml:space="preserve">Effect of </w:t>
      </w:r>
      <w:r w:rsidR="0042278B">
        <w:rPr>
          <w:b/>
          <w:bCs w:val="0"/>
        </w:rPr>
        <w:t>T</w:t>
      </w:r>
      <w:r w:rsidRPr="007704C0">
        <w:rPr>
          <w:b/>
          <w:bCs w:val="0"/>
        </w:rPr>
        <w:t>ermination</w:t>
      </w:r>
      <w:r w:rsidRPr="0042278B">
        <w:rPr>
          <w:b/>
          <w:bCs w:val="0"/>
        </w:rPr>
        <w:t>.</w:t>
      </w:r>
      <w:r w:rsidRPr="007704C0">
        <w:t xml:space="preserve"> Upon termination of this Agreement</w:t>
      </w:r>
      <w:r w:rsidR="00B3623A" w:rsidRPr="007704C0">
        <w:t xml:space="preserve"> for any reason whatsoever</w:t>
      </w:r>
      <w:r w:rsidRPr="007704C0">
        <w:t xml:space="preserve">, </w:t>
      </w:r>
      <w:r w:rsidR="00CA1F72">
        <w:t>you</w:t>
      </w:r>
      <w:r w:rsidRPr="007704C0">
        <w:t xml:space="preserve"> shall no longer be granted access to the </w:t>
      </w:r>
      <w:r w:rsidR="00CA1F72">
        <w:t xml:space="preserve">API, Services or </w:t>
      </w:r>
      <w:r w:rsidRPr="007704C0">
        <w:t>Data</w:t>
      </w:r>
      <w:r w:rsidR="00CA1F72">
        <w:t xml:space="preserve"> unless </w:t>
      </w:r>
      <w:r w:rsidR="006C5B78">
        <w:t>provided otherwise in a separate agreement</w:t>
      </w:r>
      <w:r w:rsidR="00BC1EA9" w:rsidRPr="007704C0">
        <w:t xml:space="preserve"> nor be authorized to </w:t>
      </w:r>
      <w:r w:rsidR="00D47825" w:rsidRPr="007704C0">
        <w:t>make any use of the Data</w:t>
      </w:r>
      <w:r w:rsidR="002A73D8" w:rsidRPr="007704C0">
        <w:t>.</w:t>
      </w:r>
    </w:p>
    <w:p w14:paraId="500D82D5" w14:textId="77777777" w:rsidR="00F4136E" w:rsidRPr="007704C0" w:rsidRDefault="00F4136E" w:rsidP="00F4136E">
      <w:pPr>
        <w:pStyle w:val="Sectiontitle"/>
        <w:rPr>
          <w:sz w:val="22"/>
          <w:szCs w:val="22"/>
        </w:rPr>
      </w:pPr>
      <w:bookmarkStart w:id="7" w:name="_Ref40045360"/>
      <w:r w:rsidRPr="007704C0">
        <w:rPr>
          <w:sz w:val="22"/>
          <w:szCs w:val="22"/>
        </w:rPr>
        <w:t>Miscellaneous</w:t>
      </w:r>
      <w:bookmarkEnd w:id="1"/>
      <w:bookmarkEnd w:id="2"/>
      <w:bookmarkEnd w:id="7"/>
    </w:p>
    <w:p w14:paraId="05530D62" w14:textId="57DB54E1" w:rsidR="0084771F" w:rsidRPr="007704C0" w:rsidRDefault="0084771F" w:rsidP="00F4136E">
      <w:pPr>
        <w:pStyle w:val="Sectionparagraph"/>
        <w:rPr>
          <w:spacing w:val="-3"/>
          <w:szCs w:val="22"/>
        </w:rPr>
      </w:pPr>
      <w:r w:rsidRPr="007704C0">
        <w:rPr>
          <w:b/>
          <w:bCs w:val="0"/>
          <w:spacing w:val="-3"/>
          <w:szCs w:val="22"/>
        </w:rPr>
        <w:t>Form</w:t>
      </w:r>
      <w:r w:rsidRPr="0042278B">
        <w:rPr>
          <w:b/>
          <w:bCs w:val="0"/>
          <w:spacing w:val="-3"/>
          <w:szCs w:val="22"/>
        </w:rPr>
        <w:t>.</w:t>
      </w:r>
      <w:r w:rsidRPr="007704C0">
        <w:rPr>
          <w:spacing w:val="-3"/>
          <w:szCs w:val="22"/>
        </w:rPr>
        <w:t xml:space="preserve"> </w:t>
      </w:r>
      <w:r w:rsidRPr="007704C0">
        <w:rPr>
          <w:szCs w:val="22"/>
        </w:rPr>
        <w:t>Any</w:t>
      </w:r>
      <w:r w:rsidRPr="007704C0">
        <w:t xml:space="preserve"> reference to </w:t>
      </w:r>
      <w:r w:rsidR="00696D07" w:rsidRPr="007704C0">
        <w:t xml:space="preserve">the </w:t>
      </w:r>
      <w:r w:rsidRPr="007704C0">
        <w:t>written form in th</w:t>
      </w:r>
      <w:r w:rsidR="005F17B8">
        <w:t>ese Terms</w:t>
      </w:r>
      <w:r w:rsidRPr="007704C0">
        <w:t>, and any reference to any notice or document to be delivered in writing, shall be deemed to be satisfied by email or any form of electronic signature service such as PDF or DocuSign.</w:t>
      </w:r>
    </w:p>
    <w:p w14:paraId="51FCE177" w14:textId="287FD01D" w:rsidR="00F4136E" w:rsidRPr="007704C0" w:rsidRDefault="00F4136E" w:rsidP="00F4136E">
      <w:pPr>
        <w:pStyle w:val="Sectionparagraph"/>
        <w:rPr>
          <w:spacing w:val="-3"/>
          <w:szCs w:val="22"/>
        </w:rPr>
      </w:pPr>
      <w:r w:rsidRPr="007704C0">
        <w:rPr>
          <w:b/>
          <w:szCs w:val="22"/>
        </w:rPr>
        <w:t>Severability.</w:t>
      </w:r>
      <w:r w:rsidRPr="007704C0">
        <w:rPr>
          <w:szCs w:val="22"/>
        </w:rPr>
        <w:t xml:space="preserve"> If any provision of th</w:t>
      </w:r>
      <w:r w:rsidR="005F17B8">
        <w:rPr>
          <w:szCs w:val="22"/>
        </w:rPr>
        <w:t>ese Terms</w:t>
      </w:r>
      <w:r w:rsidRPr="007704C0">
        <w:rPr>
          <w:szCs w:val="22"/>
        </w:rPr>
        <w:t xml:space="preserve"> is held to be unenforceable for any reason, it shall be adjusted rather than voided, if possible, in order to achieve the intent of the </w:t>
      </w:r>
      <w:r w:rsidR="00FA04F1" w:rsidRPr="007704C0">
        <w:rPr>
          <w:szCs w:val="22"/>
        </w:rPr>
        <w:t>p</w:t>
      </w:r>
      <w:r w:rsidRPr="007704C0">
        <w:rPr>
          <w:szCs w:val="22"/>
        </w:rPr>
        <w:t>arties to the fullest extent possible. In any event, all other provisions of th</w:t>
      </w:r>
      <w:r w:rsidR="005F17B8">
        <w:rPr>
          <w:szCs w:val="22"/>
        </w:rPr>
        <w:t>ese Terms</w:t>
      </w:r>
      <w:r w:rsidRPr="007704C0">
        <w:rPr>
          <w:szCs w:val="22"/>
        </w:rPr>
        <w:t xml:space="preserve"> shall remain valid and enforceable to the fullest extent possible. </w:t>
      </w:r>
    </w:p>
    <w:p w14:paraId="6D6265EC" w14:textId="0D531761" w:rsidR="00F4136E" w:rsidRPr="007704C0" w:rsidRDefault="00F4136E" w:rsidP="00F4136E">
      <w:pPr>
        <w:pStyle w:val="Sectionparagraph"/>
        <w:rPr>
          <w:spacing w:val="-3"/>
          <w:szCs w:val="22"/>
        </w:rPr>
      </w:pPr>
      <w:r w:rsidRPr="007704C0">
        <w:rPr>
          <w:b/>
          <w:szCs w:val="22"/>
        </w:rPr>
        <w:t>No Waiver.</w:t>
      </w:r>
      <w:r w:rsidRPr="007704C0">
        <w:rPr>
          <w:szCs w:val="22"/>
        </w:rPr>
        <w:t xml:space="preserve"> The failure of any of the </w:t>
      </w:r>
      <w:r w:rsidR="00FA04F1" w:rsidRPr="007704C0">
        <w:rPr>
          <w:szCs w:val="22"/>
        </w:rPr>
        <w:t>p</w:t>
      </w:r>
      <w:r w:rsidRPr="007704C0">
        <w:rPr>
          <w:szCs w:val="22"/>
        </w:rPr>
        <w:t>arties to enforce any of the provisions of th</w:t>
      </w:r>
      <w:r w:rsidR="005F17B8">
        <w:rPr>
          <w:szCs w:val="22"/>
        </w:rPr>
        <w:t>ese</w:t>
      </w:r>
      <w:r w:rsidRPr="007704C0">
        <w:rPr>
          <w:szCs w:val="22"/>
        </w:rPr>
        <w:t xml:space="preserve"> </w:t>
      </w:r>
      <w:r w:rsidR="005F17B8">
        <w:rPr>
          <w:szCs w:val="22"/>
        </w:rPr>
        <w:t>Terms</w:t>
      </w:r>
      <w:r w:rsidRPr="007704C0">
        <w:rPr>
          <w:szCs w:val="22"/>
        </w:rPr>
        <w:t xml:space="preserve"> or any rights with respect thereto shall in no way be considered as a waiver of such provisions or rights or in any way affect the validity of this Agreement. The waiver of any breach of this Agreement by any </w:t>
      </w:r>
      <w:r w:rsidR="00FA04F1" w:rsidRPr="007704C0">
        <w:rPr>
          <w:szCs w:val="22"/>
        </w:rPr>
        <w:t>p</w:t>
      </w:r>
      <w:r w:rsidRPr="007704C0">
        <w:rPr>
          <w:szCs w:val="22"/>
        </w:rPr>
        <w:t>arty shall not be construed as a waiver of any other prior or subsequent breach.</w:t>
      </w:r>
    </w:p>
    <w:p w14:paraId="0AC4C5FA" w14:textId="0B2661E2" w:rsidR="00F4136E" w:rsidRPr="007704C0" w:rsidRDefault="00F4136E" w:rsidP="00F4136E">
      <w:pPr>
        <w:pStyle w:val="Sectionparagraph"/>
        <w:rPr>
          <w:szCs w:val="22"/>
        </w:rPr>
      </w:pPr>
      <w:r w:rsidRPr="007704C0">
        <w:rPr>
          <w:b/>
          <w:szCs w:val="22"/>
        </w:rPr>
        <w:t>Governing Law.</w:t>
      </w:r>
      <w:r w:rsidRPr="007704C0">
        <w:rPr>
          <w:szCs w:val="22"/>
        </w:rPr>
        <w:t xml:space="preserve"> Th</w:t>
      </w:r>
      <w:r w:rsidR="000138A9">
        <w:rPr>
          <w:szCs w:val="22"/>
        </w:rPr>
        <w:t>ese Terms</w:t>
      </w:r>
      <w:r w:rsidRPr="007704C0">
        <w:rPr>
          <w:szCs w:val="22"/>
        </w:rPr>
        <w:t xml:space="preserve"> </w:t>
      </w:r>
      <w:r w:rsidRPr="007704C0">
        <w:rPr>
          <w:szCs w:val="22"/>
          <w:lang w:val="en-US"/>
        </w:rPr>
        <w:t xml:space="preserve">shall be governed by and construed in accordance with Swiss substantive law, without reference to its conflict of laws provisions. </w:t>
      </w:r>
    </w:p>
    <w:p w14:paraId="3DCA9066" w14:textId="51C53577" w:rsidR="00A404B7" w:rsidRPr="00B06DDA" w:rsidRDefault="005C503D" w:rsidP="00A404B7">
      <w:pPr>
        <w:pStyle w:val="Sectionparagraph"/>
        <w:rPr>
          <w:szCs w:val="22"/>
        </w:rPr>
      </w:pPr>
      <w:r w:rsidRPr="007704C0">
        <w:rPr>
          <w:b/>
          <w:szCs w:val="22"/>
        </w:rPr>
        <w:lastRenderedPageBreak/>
        <w:t>Jurisdiction.</w:t>
      </w:r>
      <w:r w:rsidRPr="007704C0">
        <w:rPr>
          <w:szCs w:val="22"/>
        </w:rPr>
        <w:t xml:space="preserve"> </w:t>
      </w:r>
      <w:r w:rsidR="00A404B7">
        <w:rPr>
          <w:szCs w:val="22"/>
        </w:rPr>
        <w:t>[</w:t>
      </w:r>
      <w:r w:rsidR="00A404B7" w:rsidRPr="00283C8B">
        <w:rPr>
          <w:szCs w:val="22"/>
          <w:highlight w:val="yellow"/>
        </w:rPr>
        <w:t>Alt.1</w:t>
      </w:r>
      <w:r w:rsidR="00A404B7">
        <w:rPr>
          <w:szCs w:val="22"/>
        </w:rPr>
        <w:t xml:space="preserve">] </w:t>
      </w:r>
      <w:r w:rsidR="00A404B7" w:rsidRPr="00225E1A">
        <w:rPr>
          <w:szCs w:val="22"/>
        </w:rPr>
        <w:t xml:space="preserve">Any dispute, </w:t>
      </w:r>
      <w:r w:rsidR="00A404B7" w:rsidRPr="00225E1A">
        <w:rPr>
          <w:lang w:val="en-US"/>
        </w:rPr>
        <w:t>controversy or claim arising out of or in relation with th</w:t>
      </w:r>
      <w:r w:rsidR="000138A9">
        <w:rPr>
          <w:lang w:val="en-US"/>
        </w:rPr>
        <w:t>ese</w:t>
      </w:r>
      <w:r w:rsidR="00A404B7" w:rsidRPr="00225E1A">
        <w:rPr>
          <w:lang w:val="en-US"/>
        </w:rPr>
        <w:t xml:space="preserve"> </w:t>
      </w:r>
      <w:r w:rsidR="000138A9">
        <w:rPr>
          <w:lang w:val="en-US"/>
        </w:rPr>
        <w:t>Terms</w:t>
      </w:r>
      <w:r w:rsidR="00A404B7" w:rsidRPr="00225E1A">
        <w:rPr>
          <w:lang w:val="en-US"/>
        </w:rPr>
        <w:t xml:space="preserve"> shall be submitted to the ordinary courts at the domicile or the registered seat of the </w:t>
      </w:r>
      <w:r w:rsidR="000138A9">
        <w:rPr>
          <w:lang w:val="en-US"/>
        </w:rPr>
        <w:t>Company</w:t>
      </w:r>
      <w:r w:rsidR="00A404B7" w:rsidRPr="00225E1A">
        <w:rPr>
          <w:lang w:val="en-US"/>
        </w:rPr>
        <w:t xml:space="preserve">, subject to appeal to the competent superior authority. </w:t>
      </w:r>
      <w:r w:rsidR="00A404B7" w:rsidRPr="004F271A">
        <w:rPr>
          <w:highlight w:val="yellow"/>
          <w:lang w:val="en-US"/>
        </w:rPr>
        <w:t>Alt.2</w:t>
      </w:r>
      <w:r w:rsidR="00A404B7" w:rsidRPr="004F271A">
        <w:rPr>
          <w:lang w:val="en-US"/>
        </w:rPr>
        <w:t xml:space="preserve">] </w:t>
      </w:r>
      <w:r w:rsidR="00A404B7" w:rsidRPr="004F271A">
        <w:rPr>
          <w:szCs w:val="22"/>
        </w:rPr>
        <w:t xml:space="preserve">Any dispute, </w:t>
      </w:r>
      <w:r w:rsidR="00A404B7" w:rsidRPr="004F271A">
        <w:rPr>
          <w:szCs w:val="22"/>
          <w:lang w:val="en-US"/>
        </w:rPr>
        <w:t>controversy or claim arising out of or in relation with th</w:t>
      </w:r>
      <w:r w:rsidR="000138A9">
        <w:rPr>
          <w:szCs w:val="22"/>
          <w:lang w:val="en-US"/>
        </w:rPr>
        <w:t>ese Terms</w:t>
      </w:r>
      <w:r w:rsidR="00A404B7" w:rsidRPr="004F271A">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w:t>
      </w:r>
      <w:r w:rsidR="00A404B7">
        <w:rPr>
          <w:szCs w:val="22"/>
          <w:lang w:val="en-US" w:eastAsia="de-CH"/>
        </w:rPr>
        <w:t xml:space="preserve">the seat of the </w:t>
      </w:r>
      <w:r w:rsidR="000138A9">
        <w:rPr>
          <w:szCs w:val="22"/>
          <w:lang w:val="en-US" w:eastAsia="de-CH"/>
        </w:rPr>
        <w:t>Company</w:t>
      </w:r>
      <w:r w:rsidR="00A404B7" w:rsidRPr="004F271A">
        <w:rPr>
          <w:szCs w:val="22"/>
          <w:lang w:val="en-US" w:eastAsia="de-CH"/>
        </w:rPr>
        <w:t>.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707DE421" w14:textId="1F12760B" w:rsidR="005C503D" w:rsidRPr="007704C0" w:rsidRDefault="00A404B7" w:rsidP="00A404B7">
      <w:pPr>
        <w:pStyle w:val="Sectionparagraph"/>
        <w:numPr>
          <w:ilvl w:val="0"/>
          <w:numId w:val="0"/>
        </w:numPr>
        <w:ind w:left="709"/>
        <w:rPr>
          <w:szCs w:val="22"/>
        </w:rPr>
      </w:pPr>
      <w:r w:rsidRPr="00B06DDA">
        <w:rPr>
          <w:b/>
          <w:bCs w:val="0"/>
        </w:rPr>
        <w:t>[</w:t>
      </w:r>
      <w:r w:rsidRPr="00B06DDA">
        <w:rPr>
          <w:b/>
          <w:bCs w:val="0"/>
          <w:i/>
          <w:iCs/>
        </w:rPr>
        <w:t>Comment</w:t>
      </w:r>
      <w:r w:rsidRPr="00B06DDA">
        <w:rPr>
          <w:i/>
          <w:iCs/>
        </w:rPr>
        <w:t>: select Alt.1 if the parties wish to subject potential disputes relating to the agreement to ordinary Swiss courts, without a specific expertise in the field; this corresponds to the ordinary route in case of disputes; select Alt. 2 if the parties wish to subject potential disputes to arbitration by experts in the field, as well as benefit from the ability to ask an expert to intervene before initiating an arbitration or mediation</w:t>
      </w:r>
      <w:r w:rsidRPr="00B06DDA">
        <w:t>.</w:t>
      </w:r>
      <w:r w:rsidRPr="00B06DDA">
        <w:rPr>
          <w:b/>
          <w:bCs w:val="0"/>
        </w:rPr>
        <w:t>]</w:t>
      </w:r>
      <w:r w:rsidR="00FC689F" w:rsidRPr="007704C0">
        <w:rPr>
          <w:lang w:val="en-US"/>
        </w:rPr>
        <w:t xml:space="preserve"> </w:t>
      </w:r>
    </w:p>
    <w:p w14:paraId="67F684FF" w14:textId="77777777" w:rsidR="001272E4" w:rsidRPr="007704C0" w:rsidRDefault="001272E4" w:rsidP="001272E4">
      <w:pPr>
        <w:pStyle w:val="Sectiontitle"/>
        <w:rPr>
          <w:sz w:val="22"/>
          <w:szCs w:val="22"/>
        </w:rPr>
      </w:pPr>
      <w:r w:rsidRPr="007704C0">
        <w:rPr>
          <w:sz w:val="22"/>
          <w:szCs w:val="22"/>
        </w:rPr>
        <w:t>definitions</w:t>
      </w:r>
    </w:p>
    <w:p w14:paraId="775929F0" w14:textId="77777777" w:rsidR="001272E4" w:rsidRPr="007704C0" w:rsidRDefault="001272E4" w:rsidP="001272E4">
      <w:pPr>
        <w:pStyle w:val="Unnumberedsectionpara"/>
        <w:ind w:left="0"/>
      </w:pPr>
      <w:r w:rsidRPr="007704C0">
        <w:t xml:space="preserve">The capitalized terms in this Agreement have the following meanings: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1272E4" w:rsidRPr="007704C0" w14:paraId="100A071C" w14:textId="77777777" w:rsidTr="003D095F">
        <w:tc>
          <w:tcPr>
            <w:tcW w:w="2972" w:type="dxa"/>
          </w:tcPr>
          <w:p w14:paraId="32AACD55" w14:textId="67F4E730" w:rsidR="001272E4" w:rsidRPr="007704C0" w:rsidRDefault="006C5B78" w:rsidP="003D095F">
            <w:pPr>
              <w:pStyle w:val="Normalcontratangl"/>
              <w:rPr>
                <w:rFonts w:ascii="Arial" w:hAnsi="Arial" w:cs="Arial"/>
                <w:b/>
                <w:bCs/>
                <w:sz w:val="22"/>
                <w:szCs w:val="22"/>
              </w:rPr>
            </w:pPr>
            <w:r>
              <w:rPr>
                <w:rFonts w:ascii="Arial" w:hAnsi="Arial" w:cs="Arial"/>
                <w:b/>
                <w:bCs/>
                <w:sz w:val="22"/>
                <w:szCs w:val="22"/>
              </w:rPr>
              <w:t>API</w:t>
            </w:r>
          </w:p>
        </w:tc>
        <w:tc>
          <w:tcPr>
            <w:tcW w:w="6088" w:type="dxa"/>
          </w:tcPr>
          <w:p w14:paraId="5D93F425" w14:textId="70A6F057" w:rsidR="001272E4" w:rsidRPr="007704C0" w:rsidRDefault="00C246AB" w:rsidP="003D095F">
            <w:pPr>
              <w:pStyle w:val="Normalcontratangl"/>
              <w:rPr>
                <w:rFonts w:ascii="Arial" w:hAnsi="Arial" w:cs="Arial"/>
                <w:sz w:val="22"/>
                <w:szCs w:val="22"/>
              </w:rPr>
            </w:pPr>
            <w:r w:rsidRPr="00C246AB">
              <w:rPr>
                <w:rFonts w:ascii="Arial" w:hAnsi="Arial" w:cs="Arial"/>
                <w:sz w:val="22"/>
                <w:szCs w:val="22"/>
              </w:rPr>
              <w:t xml:space="preserve">the Application Platform Interface </w:t>
            </w:r>
            <w:r>
              <w:rPr>
                <w:rFonts w:ascii="Arial" w:hAnsi="Arial" w:cs="Arial"/>
                <w:sz w:val="22"/>
                <w:szCs w:val="22"/>
              </w:rPr>
              <w:t xml:space="preserve">[alt.1] </w:t>
            </w:r>
            <w:r w:rsidR="00ED3E87" w:rsidRPr="00C246AB">
              <w:rPr>
                <w:rFonts w:ascii="Arial" w:hAnsi="Arial" w:cs="Arial"/>
                <w:sz w:val="22"/>
                <w:szCs w:val="22"/>
              </w:rPr>
              <w:t>accessible at [</w:t>
            </w:r>
            <w:r w:rsidR="00ED3E87" w:rsidRPr="00C246AB">
              <w:rPr>
                <w:rFonts w:ascii="Arial" w:hAnsi="Arial" w:cs="Arial"/>
                <w:sz w:val="22"/>
                <w:szCs w:val="22"/>
                <w:highlight w:val="yellow"/>
              </w:rPr>
              <w:t>list here web addresses, app stores, or other means of access</w:t>
            </w:r>
            <w:r w:rsidR="00ED3E87" w:rsidRPr="00C246AB">
              <w:rPr>
                <w:rFonts w:ascii="Arial" w:hAnsi="Arial" w:cs="Arial"/>
                <w:sz w:val="22"/>
                <w:szCs w:val="22"/>
              </w:rPr>
              <w:t>] // OR // [alt2] identified as follows:[</w:t>
            </w:r>
            <w:r w:rsidR="00ED3E87" w:rsidRPr="00C246AB">
              <w:rPr>
                <w:rFonts w:ascii="Arial" w:hAnsi="Arial" w:cs="Arial"/>
                <w:sz w:val="22"/>
                <w:szCs w:val="22"/>
                <w:highlight w:val="yellow"/>
              </w:rPr>
              <w:t>name</w:t>
            </w:r>
            <w:r w:rsidR="00ED3E87" w:rsidRPr="00C246AB">
              <w:rPr>
                <w:rFonts w:ascii="Arial" w:hAnsi="Arial" w:cs="Arial"/>
                <w:sz w:val="22"/>
                <w:szCs w:val="22"/>
              </w:rPr>
              <w:t>]</w:t>
            </w:r>
          </w:p>
        </w:tc>
      </w:tr>
      <w:tr w:rsidR="004E56D5" w:rsidRPr="007704C0" w14:paraId="00646B03" w14:textId="77777777" w:rsidTr="003D095F">
        <w:tc>
          <w:tcPr>
            <w:tcW w:w="2972" w:type="dxa"/>
          </w:tcPr>
          <w:p w14:paraId="063B03F4" w14:textId="1EFE987B" w:rsidR="004E56D5" w:rsidRPr="00B31F0F" w:rsidRDefault="004E56D5" w:rsidP="003D095F">
            <w:pPr>
              <w:pStyle w:val="Normalcontratangl"/>
              <w:rPr>
                <w:rFonts w:ascii="Arial" w:hAnsi="Arial" w:cs="Arial"/>
                <w:b/>
                <w:bCs/>
                <w:sz w:val="22"/>
                <w:szCs w:val="22"/>
              </w:rPr>
            </w:pPr>
            <w:r w:rsidRPr="00B31F0F">
              <w:rPr>
                <w:rFonts w:ascii="Arial" w:hAnsi="Arial" w:cs="Arial"/>
                <w:b/>
                <w:bCs/>
                <w:sz w:val="22"/>
                <w:szCs w:val="22"/>
              </w:rPr>
              <w:t>Application</w:t>
            </w:r>
          </w:p>
        </w:tc>
        <w:tc>
          <w:tcPr>
            <w:tcW w:w="6088" w:type="dxa"/>
          </w:tcPr>
          <w:p w14:paraId="21136708" w14:textId="46C947DA" w:rsidR="004E56D5" w:rsidRPr="00B31F0F" w:rsidRDefault="009C1F4B" w:rsidP="003D095F">
            <w:pPr>
              <w:pStyle w:val="Normalcontratangl"/>
              <w:rPr>
                <w:rFonts w:ascii="Arial" w:hAnsi="Arial" w:cs="Arial"/>
                <w:sz w:val="22"/>
                <w:szCs w:val="22"/>
              </w:rPr>
            </w:pPr>
            <w:r w:rsidRPr="00B31F0F">
              <w:rPr>
                <w:rFonts w:ascii="Arial" w:hAnsi="Arial" w:cs="Arial"/>
                <w:sz w:val="22"/>
                <w:szCs w:val="22"/>
              </w:rPr>
              <w:t>a</w:t>
            </w:r>
            <w:r w:rsidR="00F63C73" w:rsidRPr="00B31F0F">
              <w:rPr>
                <w:rFonts w:ascii="Arial" w:hAnsi="Arial" w:cs="Arial"/>
                <w:sz w:val="22"/>
                <w:szCs w:val="22"/>
              </w:rPr>
              <w:t>ny applications, software, system</w:t>
            </w:r>
            <w:r w:rsidR="00410A88" w:rsidRPr="00B31F0F">
              <w:rPr>
                <w:rFonts w:ascii="Arial" w:hAnsi="Arial" w:cs="Arial"/>
                <w:sz w:val="22"/>
                <w:szCs w:val="22"/>
              </w:rPr>
              <w:t xml:space="preserve"> or database that </w:t>
            </w:r>
            <w:r w:rsidRPr="00B31F0F">
              <w:rPr>
                <w:rFonts w:ascii="Arial" w:hAnsi="Arial" w:cs="Arial"/>
                <w:sz w:val="22"/>
                <w:szCs w:val="22"/>
              </w:rPr>
              <w:t>shall be interfaced through the API.</w:t>
            </w:r>
          </w:p>
        </w:tc>
      </w:tr>
      <w:tr w:rsidR="001272E4" w:rsidRPr="007704C0" w14:paraId="24529421" w14:textId="77777777" w:rsidTr="003D095F">
        <w:tc>
          <w:tcPr>
            <w:tcW w:w="2972" w:type="dxa"/>
          </w:tcPr>
          <w:p w14:paraId="6BBF8494"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Confidential Information</w:t>
            </w:r>
          </w:p>
        </w:tc>
        <w:tc>
          <w:tcPr>
            <w:tcW w:w="6088" w:type="dxa"/>
          </w:tcPr>
          <w:p w14:paraId="2D4DFF94"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1272E4" w:rsidRPr="007704C0" w14:paraId="01851BEF" w14:textId="77777777" w:rsidTr="003D095F">
        <w:tc>
          <w:tcPr>
            <w:tcW w:w="2972" w:type="dxa"/>
          </w:tcPr>
          <w:p w14:paraId="6ED9918A"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Data</w:t>
            </w:r>
          </w:p>
        </w:tc>
        <w:tc>
          <w:tcPr>
            <w:tcW w:w="6088" w:type="dxa"/>
          </w:tcPr>
          <w:p w14:paraId="2BB15292"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digital representation of acts, facts or information and any</w:t>
            </w:r>
          </w:p>
          <w:p w14:paraId="4CB97332" w14:textId="6C4D514A"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lastRenderedPageBreak/>
              <w:t>compilation of such acts, facts or information, to the exclusion of Personal Data, of any type and in any format</w:t>
            </w:r>
            <w:r w:rsidR="006C5B78" w:rsidRPr="00B31F0F">
              <w:rPr>
                <w:rFonts w:ascii="Arial" w:hAnsi="Arial" w:cs="Arial"/>
                <w:sz w:val="22"/>
                <w:szCs w:val="22"/>
              </w:rPr>
              <w:t xml:space="preserve"> made accessible through the API</w:t>
            </w:r>
            <w:r w:rsidRPr="00B31F0F">
              <w:rPr>
                <w:rFonts w:ascii="Arial" w:hAnsi="Arial" w:cs="Arial"/>
                <w:sz w:val="22"/>
                <w:szCs w:val="22"/>
              </w:rPr>
              <w:t>.</w:t>
            </w:r>
          </w:p>
        </w:tc>
      </w:tr>
      <w:tr w:rsidR="001272E4" w:rsidRPr="007704C0" w14:paraId="1D25FFAD" w14:textId="77777777" w:rsidTr="003D095F">
        <w:tc>
          <w:tcPr>
            <w:tcW w:w="2972" w:type="dxa"/>
          </w:tcPr>
          <w:p w14:paraId="16D176FE"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lastRenderedPageBreak/>
              <w:t>Intellectual Property Rights</w:t>
            </w:r>
          </w:p>
        </w:tc>
        <w:tc>
          <w:tcPr>
            <w:tcW w:w="6088" w:type="dxa"/>
          </w:tcPr>
          <w:p w14:paraId="7CCE9B3A"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 xml:space="preserve">all intellectual property rights, whether registered or not, and anchored in either national or international law, in and to the Covered Data, including without limitation copyright, trademark right, patent right and database right. </w:t>
            </w:r>
          </w:p>
        </w:tc>
      </w:tr>
      <w:tr w:rsidR="001272E4" w:rsidRPr="007704C0" w14:paraId="407C4719" w14:textId="77777777" w:rsidTr="003D095F">
        <w:tc>
          <w:tcPr>
            <w:tcW w:w="2972" w:type="dxa"/>
          </w:tcPr>
          <w:p w14:paraId="55CE5036"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Interoperability</w:t>
            </w:r>
          </w:p>
          <w:p w14:paraId="66E80294" w14:textId="77777777" w:rsidR="001272E4" w:rsidRPr="00B31F0F" w:rsidRDefault="001272E4" w:rsidP="003D095F">
            <w:pPr>
              <w:pStyle w:val="Normalcontratangl"/>
              <w:jc w:val="left"/>
              <w:rPr>
                <w:rFonts w:ascii="Arial" w:hAnsi="Arial" w:cs="Arial"/>
                <w:b/>
                <w:bCs/>
                <w:sz w:val="22"/>
                <w:szCs w:val="22"/>
              </w:rPr>
            </w:pPr>
          </w:p>
        </w:tc>
        <w:tc>
          <w:tcPr>
            <w:tcW w:w="6088" w:type="dxa"/>
          </w:tcPr>
          <w:p w14:paraId="6DB7D53C"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the ability of two or more data spaces or communication networks, systems, products, applications or components to exchange and use Data in order to perform their functions.</w:t>
            </w:r>
          </w:p>
        </w:tc>
      </w:tr>
      <w:tr w:rsidR="001272E4" w:rsidRPr="007704C0" w14:paraId="73BB2611" w14:textId="77777777" w:rsidTr="003D095F">
        <w:tc>
          <w:tcPr>
            <w:tcW w:w="2972" w:type="dxa"/>
          </w:tcPr>
          <w:p w14:paraId="7AC05DEC"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Personal Data</w:t>
            </w:r>
          </w:p>
        </w:tc>
        <w:tc>
          <w:tcPr>
            <w:tcW w:w="6088" w:type="dxa"/>
          </w:tcPr>
          <w:p w14:paraId="40E030C1"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data or information relating to an identified or identifiable person within the meaning of article 3 let. a of the Swiss Data Protection Act (DPA – RS 235.1).</w:t>
            </w:r>
          </w:p>
        </w:tc>
      </w:tr>
      <w:tr w:rsidR="001272E4" w:rsidRPr="007704C0" w14:paraId="07EB3E33" w14:textId="77777777" w:rsidTr="003D095F">
        <w:tc>
          <w:tcPr>
            <w:tcW w:w="2972" w:type="dxa"/>
          </w:tcPr>
          <w:p w14:paraId="6DB03EBA" w14:textId="09B15D69" w:rsidR="001272E4" w:rsidRPr="00B31F0F" w:rsidRDefault="00B31F0F" w:rsidP="003D095F">
            <w:pPr>
              <w:pStyle w:val="Normalcontratangl"/>
              <w:rPr>
                <w:rFonts w:ascii="Arial" w:hAnsi="Arial" w:cs="Arial"/>
                <w:b/>
                <w:bCs/>
                <w:sz w:val="22"/>
                <w:szCs w:val="22"/>
              </w:rPr>
            </w:pPr>
            <w:r w:rsidRPr="00B31F0F">
              <w:rPr>
                <w:rFonts w:ascii="Arial" w:hAnsi="Arial" w:cs="Arial"/>
                <w:b/>
                <w:bCs/>
                <w:sz w:val="22"/>
                <w:szCs w:val="22"/>
              </w:rPr>
              <w:t>Services</w:t>
            </w:r>
          </w:p>
        </w:tc>
        <w:tc>
          <w:tcPr>
            <w:tcW w:w="6088" w:type="dxa"/>
          </w:tcPr>
          <w:p w14:paraId="1D635CC9" w14:textId="6A2E0F2C" w:rsidR="001272E4" w:rsidRPr="00B31F0F" w:rsidRDefault="00B31F0F" w:rsidP="003D095F">
            <w:pPr>
              <w:pStyle w:val="Normalcontratangl"/>
              <w:rPr>
                <w:rFonts w:ascii="Arial" w:hAnsi="Arial" w:cs="Arial"/>
                <w:sz w:val="22"/>
                <w:szCs w:val="22"/>
              </w:rPr>
            </w:pPr>
            <w:r w:rsidRPr="00B31F0F">
              <w:rPr>
                <w:rFonts w:ascii="Arial" w:hAnsi="Arial" w:cs="Arial"/>
                <w:sz w:val="22"/>
                <w:szCs w:val="22"/>
              </w:rPr>
              <w:t>the services made available by us through the API.</w:t>
            </w:r>
          </w:p>
        </w:tc>
      </w:tr>
      <w:tr w:rsidR="00EB4DB7" w:rsidRPr="007704C0" w14:paraId="2078FC0C" w14:textId="77777777" w:rsidTr="003D095F">
        <w:tc>
          <w:tcPr>
            <w:tcW w:w="2972" w:type="dxa"/>
          </w:tcPr>
          <w:p w14:paraId="3DBB818C" w14:textId="4E99D8AF" w:rsidR="00EB4DB7" w:rsidRPr="007704C0" w:rsidRDefault="00EB4DB7" w:rsidP="003D095F">
            <w:pPr>
              <w:pStyle w:val="Normalcontratangl"/>
              <w:rPr>
                <w:rFonts w:ascii="Arial" w:hAnsi="Arial" w:cs="Arial"/>
                <w:b/>
                <w:bCs/>
                <w:sz w:val="22"/>
                <w:szCs w:val="22"/>
              </w:rPr>
            </w:pPr>
            <w:r>
              <w:rPr>
                <w:rFonts w:ascii="Arial" w:hAnsi="Arial" w:cs="Arial"/>
                <w:b/>
                <w:bCs/>
                <w:sz w:val="22"/>
                <w:szCs w:val="22"/>
              </w:rPr>
              <w:t>Systems</w:t>
            </w:r>
          </w:p>
        </w:tc>
        <w:tc>
          <w:tcPr>
            <w:tcW w:w="6088" w:type="dxa"/>
          </w:tcPr>
          <w:p w14:paraId="5D65ABB4" w14:textId="475BBFDA" w:rsidR="00EB4DB7" w:rsidRPr="007704C0" w:rsidRDefault="00EB4DB7" w:rsidP="003D095F">
            <w:pPr>
              <w:pStyle w:val="Normalcontratangl"/>
              <w:rPr>
                <w:rFonts w:ascii="Arial" w:hAnsi="Arial" w:cs="Arial"/>
                <w:sz w:val="22"/>
                <w:szCs w:val="22"/>
              </w:rPr>
            </w:pPr>
            <w:r w:rsidRPr="00884578">
              <w:rPr>
                <w:rFonts w:ascii="Arial" w:hAnsi="Arial" w:cs="Arial"/>
                <w:sz w:val="22"/>
                <w:szCs w:val="22"/>
              </w:rPr>
              <w:t xml:space="preserve">The network, operating system and software of </w:t>
            </w:r>
            <w:r w:rsidR="00991F7D" w:rsidRPr="00884578">
              <w:rPr>
                <w:rFonts w:ascii="Arial" w:hAnsi="Arial" w:cs="Arial"/>
                <w:sz w:val="22"/>
                <w:szCs w:val="22"/>
              </w:rPr>
              <w:t>a Party's</w:t>
            </w:r>
            <w:r w:rsidRPr="00884578">
              <w:rPr>
                <w:rFonts w:ascii="Arial" w:hAnsi="Arial" w:cs="Arial"/>
                <w:sz w:val="22"/>
                <w:szCs w:val="22"/>
              </w:rPr>
              <w:t xml:space="preserve"> web servers, databases, and computer systems</w:t>
            </w:r>
            <w:r w:rsidR="00884578" w:rsidRPr="00884578">
              <w:rPr>
                <w:rFonts w:ascii="Arial" w:hAnsi="Arial" w:cs="Arial"/>
                <w:sz w:val="22"/>
                <w:szCs w:val="22"/>
              </w:rPr>
              <w:t>.</w:t>
            </w:r>
          </w:p>
        </w:tc>
      </w:tr>
      <w:bookmarkEnd w:id="0"/>
    </w:tbl>
    <w:p w14:paraId="39EBB767" w14:textId="77777777" w:rsidR="00F4136E" w:rsidRPr="007704C0" w:rsidRDefault="00F4136E" w:rsidP="00F4136E">
      <w:pPr>
        <w:pStyle w:val="Unnumberedsectionpara"/>
        <w:ind w:left="0"/>
        <w:rPr>
          <w:szCs w:val="22"/>
        </w:rPr>
      </w:pPr>
    </w:p>
    <w:sectPr w:rsidR="00F4136E" w:rsidRPr="007704C0" w:rsidSect="008B5171">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FA22" w14:textId="77777777" w:rsidR="008B5171" w:rsidRDefault="008B5171">
      <w:r>
        <w:separator/>
      </w:r>
    </w:p>
  </w:endnote>
  <w:endnote w:type="continuationSeparator" w:id="0">
    <w:p w14:paraId="2ABED6C0" w14:textId="77777777" w:rsidR="008B5171" w:rsidRDefault="008B5171">
      <w:r>
        <w:continuationSeparator/>
      </w:r>
    </w:p>
  </w:endnote>
  <w:endnote w:type="continuationNotice" w:id="1">
    <w:p w14:paraId="414662D8" w14:textId="77777777" w:rsidR="008B5171" w:rsidRDefault="008B5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34A279CD" w:rsidR="00D80B10" w:rsidRPr="00D335A4" w:rsidRDefault="00D80B10"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CC376D">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0138A9">
      <w:rPr>
        <w:rStyle w:val="Numrodepage"/>
        <w:rFonts w:ascii="Arial" w:hAnsi="Arial" w:cs="Arial"/>
        <w:noProof/>
        <w:sz w:val="20"/>
        <w:szCs w:val="22"/>
      </w:rPr>
      <w:t>7</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8A2F" w14:textId="77777777" w:rsidR="008B5171" w:rsidRDefault="008B5171">
      <w:r>
        <w:separator/>
      </w:r>
    </w:p>
  </w:footnote>
  <w:footnote w:type="continuationSeparator" w:id="0">
    <w:p w14:paraId="0347C614" w14:textId="77777777" w:rsidR="008B5171" w:rsidRDefault="008B5171">
      <w:r>
        <w:continuationSeparator/>
      </w:r>
    </w:p>
  </w:footnote>
  <w:footnote w:type="continuationNotice" w:id="1">
    <w:p w14:paraId="0FD9DECE" w14:textId="77777777" w:rsidR="008B5171" w:rsidRDefault="008B5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000000">
    <w:pPr>
      <w:pStyle w:val="En-tte"/>
    </w:pPr>
    <w:r>
      <w:rPr>
        <w:noProof/>
      </w:rP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60912FB" w:rsidR="00D80B10" w:rsidRDefault="00000000" w:rsidP="00FD4187">
    <w:pPr>
      <w:tabs>
        <w:tab w:val="right" w:pos="9070"/>
      </w:tabs>
      <w:rPr>
        <w:rFonts w:ascii="Calibri" w:hAnsi="Calibri"/>
        <w:sz w:val="20"/>
      </w:rPr>
    </w:pPr>
    <w:r>
      <w:rPr>
        <w:noProof/>
      </w:rP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624B10">
      <w:rPr>
        <w:rFonts w:ascii="Calibri" w:hAnsi="Calibri"/>
        <w:b/>
        <w:sz w:val="20"/>
      </w:rPr>
      <w:t>API Terms of use</w:t>
    </w:r>
    <w:r w:rsidR="00E76693">
      <w:rPr>
        <w:rFonts w:ascii="Calibri" w:hAnsi="Calibri"/>
        <w:b/>
        <w:sz w:val="20"/>
      </w:rPr>
      <w:t xml:space="preserve"> (commented)</w:t>
    </w:r>
  </w:p>
  <w:p w14:paraId="36331360" w14:textId="381B6C98"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624B10">
      <w:rPr>
        <w:rFonts w:ascii="Calibri" w:hAnsi="Calibri"/>
        <w:sz w:val="20"/>
      </w:rPr>
      <w:t>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000000">
    <w:pPr>
      <w:pStyle w:val="En-tte"/>
    </w:pPr>
    <w:r>
      <w:rPr>
        <w:noProof/>
      </w:rP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24B6FE1"/>
    <w:multiLevelType w:val="hybridMultilevel"/>
    <w:tmpl w:val="52865D02"/>
    <w:lvl w:ilvl="0" w:tplc="A63848AE">
      <w:start w:val="1"/>
      <w:numFmt w:val="bullet"/>
      <w:lvlText w:val=""/>
      <w:lvlJc w:val="left"/>
      <w:pPr>
        <w:ind w:left="720" w:hanging="360"/>
      </w:pPr>
      <w:rPr>
        <w:rFonts w:ascii="Symbol" w:hAnsi="Symbol" w:hint="default"/>
      </w:rPr>
    </w:lvl>
    <w:lvl w:ilvl="1" w:tplc="879E3F1C">
      <w:start w:val="1"/>
      <w:numFmt w:val="bullet"/>
      <w:lvlText w:val="o"/>
      <w:lvlJc w:val="left"/>
      <w:pPr>
        <w:ind w:left="1440" w:hanging="360"/>
      </w:pPr>
      <w:rPr>
        <w:rFonts w:ascii="Courier New" w:hAnsi="Courier New" w:cs="Courier New" w:hint="default"/>
      </w:rPr>
    </w:lvl>
    <w:lvl w:ilvl="2" w:tplc="6E669BBE" w:tentative="1">
      <w:start w:val="1"/>
      <w:numFmt w:val="bullet"/>
      <w:lvlText w:val=""/>
      <w:lvlJc w:val="left"/>
      <w:pPr>
        <w:ind w:left="2160" w:hanging="360"/>
      </w:pPr>
      <w:rPr>
        <w:rFonts w:ascii="Wingdings" w:hAnsi="Wingdings" w:hint="default"/>
      </w:rPr>
    </w:lvl>
    <w:lvl w:ilvl="3" w:tplc="3B1AC7EE">
      <w:start w:val="1"/>
      <w:numFmt w:val="bullet"/>
      <w:pStyle w:val="Style6"/>
      <w:lvlText w:val=""/>
      <w:lvlJc w:val="left"/>
      <w:pPr>
        <w:ind w:left="2880" w:hanging="360"/>
      </w:pPr>
      <w:rPr>
        <w:rFonts w:ascii="Symbol" w:hAnsi="Symbol" w:hint="default"/>
      </w:rPr>
    </w:lvl>
    <w:lvl w:ilvl="4" w:tplc="AF0289B8">
      <w:start w:val="1"/>
      <w:numFmt w:val="bullet"/>
      <w:lvlText w:val="o"/>
      <w:lvlJc w:val="left"/>
      <w:pPr>
        <w:ind w:left="3600" w:hanging="360"/>
      </w:pPr>
      <w:rPr>
        <w:rFonts w:ascii="Courier New" w:hAnsi="Courier New" w:cs="Courier New" w:hint="default"/>
      </w:rPr>
    </w:lvl>
    <w:lvl w:ilvl="5" w:tplc="C8367358">
      <w:start w:val="1"/>
      <w:numFmt w:val="bullet"/>
      <w:lvlText w:val=""/>
      <w:lvlJc w:val="left"/>
      <w:pPr>
        <w:ind w:left="4320" w:hanging="360"/>
      </w:pPr>
      <w:rPr>
        <w:rFonts w:ascii="Wingdings" w:hAnsi="Wingdings" w:hint="default"/>
      </w:rPr>
    </w:lvl>
    <w:lvl w:ilvl="6" w:tplc="61E87DEC" w:tentative="1">
      <w:start w:val="1"/>
      <w:numFmt w:val="bullet"/>
      <w:lvlText w:val=""/>
      <w:lvlJc w:val="left"/>
      <w:pPr>
        <w:ind w:left="5040" w:hanging="360"/>
      </w:pPr>
      <w:rPr>
        <w:rFonts w:ascii="Symbol" w:hAnsi="Symbol" w:hint="default"/>
      </w:rPr>
    </w:lvl>
    <w:lvl w:ilvl="7" w:tplc="5C5221D6" w:tentative="1">
      <w:start w:val="1"/>
      <w:numFmt w:val="bullet"/>
      <w:lvlText w:val="o"/>
      <w:lvlJc w:val="left"/>
      <w:pPr>
        <w:ind w:left="5760" w:hanging="360"/>
      </w:pPr>
      <w:rPr>
        <w:rFonts w:ascii="Courier New" w:hAnsi="Courier New" w:cs="Courier New" w:hint="default"/>
      </w:rPr>
    </w:lvl>
    <w:lvl w:ilvl="8" w:tplc="51160928" w:tentative="1">
      <w:start w:val="1"/>
      <w:numFmt w:val="bullet"/>
      <w:lvlText w:val=""/>
      <w:lvlJc w:val="left"/>
      <w:pPr>
        <w:ind w:left="6480" w:hanging="360"/>
      </w:pPr>
      <w:rPr>
        <w:rFonts w:ascii="Wingdings" w:hAnsi="Wingdings" w:hint="default"/>
      </w:rPr>
    </w:lvl>
  </w:abstractNum>
  <w:abstractNum w:abstractNumId="10"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7"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9"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1"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16cid:durableId="1364674203">
    <w:abstractNumId w:val="3"/>
  </w:num>
  <w:num w:numId="2" w16cid:durableId="1330401060">
    <w:abstractNumId w:val="6"/>
  </w:num>
  <w:num w:numId="3" w16cid:durableId="796217578">
    <w:abstractNumId w:val="17"/>
  </w:num>
  <w:num w:numId="4" w16cid:durableId="2044213511">
    <w:abstractNumId w:val="7"/>
  </w:num>
  <w:num w:numId="5" w16cid:durableId="917136038">
    <w:abstractNumId w:val="8"/>
  </w:num>
  <w:num w:numId="6" w16cid:durableId="657923217">
    <w:abstractNumId w:val="20"/>
  </w:num>
  <w:num w:numId="7" w16cid:durableId="162203706">
    <w:abstractNumId w:val="12"/>
  </w:num>
  <w:num w:numId="8" w16cid:durableId="2008748219">
    <w:abstractNumId w:val="5"/>
  </w:num>
  <w:num w:numId="9" w16cid:durableId="1172767594">
    <w:abstractNumId w:val="21"/>
  </w:num>
  <w:num w:numId="10" w16cid:durableId="425619527">
    <w:abstractNumId w:val="1"/>
  </w:num>
  <w:num w:numId="11" w16cid:durableId="1152406763">
    <w:abstractNumId w:val="18"/>
  </w:num>
  <w:num w:numId="12" w16cid:durableId="164638837">
    <w:abstractNumId w:val="12"/>
  </w:num>
  <w:num w:numId="13" w16cid:durableId="1388603372">
    <w:abstractNumId w:val="12"/>
  </w:num>
  <w:num w:numId="14" w16cid:durableId="1437017663">
    <w:abstractNumId w:val="16"/>
  </w:num>
  <w:num w:numId="15" w16cid:durableId="1498766971">
    <w:abstractNumId w:val="15"/>
  </w:num>
  <w:num w:numId="16" w16cid:durableId="1523938677">
    <w:abstractNumId w:val="23"/>
  </w:num>
  <w:num w:numId="17" w16cid:durableId="1853563193">
    <w:abstractNumId w:val="23"/>
    <w:lvlOverride w:ilvl="0">
      <w:startOverride w:val="1"/>
    </w:lvlOverride>
  </w:num>
  <w:num w:numId="18" w16cid:durableId="1711296997">
    <w:abstractNumId w:val="11"/>
  </w:num>
  <w:num w:numId="19" w16cid:durableId="129368463">
    <w:abstractNumId w:val="2"/>
  </w:num>
  <w:num w:numId="20" w16cid:durableId="2040279154">
    <w:abstractNumId w:val="16"/>
    <w:lvlOverride w:ilvl="0">
      <w:startOverride w:val="1"/>
    </w:lvlOverride>
  </w:num>
  <w:num w:numId="21" w16cid:durableId="319892917">
    <w:abstractNumId w:val="16"/>
  </w:num>
  <w:num w:numId="22" w16cid:durableId="1595363526">
    <w:abstractNumId w:val="13"/>
  </w:num>
  <w:num w:numId="23" w16cid:durableId="647366859">
    <w:abstractNumId w:val="12"/>
  </w:num>
  <w:num w:numId="24" w16cid:durableId="236676901">
    <w:abstractNumId w:val="4"/>
  </w:num>
  <w:num w:numId="25" w16cid:durableId="957178362">
    <w:abstractNumId w:val="19"/>
  </w:num>
  <w:num w:numId="26" w16cid:durableId="917595070">
    <w:abstractNumId w:val="0"/>
  </w:num>
  <w:num w:numId="27" w16cid:durableId="2023900045">
    <w:abstractNumId w:val="22"/>
  </w:num>
  <w:num w:numId="28" w16cid:durableId="1962567252">
    <w:abstractNumId w:val="10"/>
  </w:num>
  <w:num w:numId="29" w16cid:durableId="465780472">
    <w:abstractNumId w:val="14"/>
  </w:num>
  <w:num w:numId="30" w16cid:durableId="1748069452">
    <w:abstractNumId w:val="12"/>
  </w:num>
  <w:num w:numId="31" w16cid:durableId="9051415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13CA"/>
    <w:rsid w:val="00002849"/>
    <w:rsid w:val="0000309C"/>
    <w:rsid w:val="00003F58"/>
    <w:rsid w:val="00004133"/>
    <w:rsid w:val="000064D1"/>
    <w:rsid w:val="00007A42"/>
    <w:rsid w:val="00012683"/>
    <w:rsid w:val="00012DE1"/>
    <w:rsid w:val="00012E00"/>
    <w:rsid w:val="000138A9"/>
    <w:rsid w:val="00013F1B"/>
    <w:rsid w:val="0001639D"/>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804"/>
    <w:rsid w:val="00043CEE"/>
    <w:rsid w:val="000465BA"/>
    <w:rsid w:val="00046F29"/>
    <w:rsid w:val="0005019E"/>
    <w:rsid w:val="00050AE0"/>
    <w:rsid w:val="00050F3B"/>
    <w:rsid w:val="000527A3"/>
    <w:rsid w:val="00052A7F"/>
    <w:rsid w:val="00053A7B"/>
    <w:rsid w:val="000545E8"/>
    <w:rsid w:val="00055258"/>
    <w:rsid w:val="000575AD"/>
    <w:rsid w:val="00057AC8"/>
    <w:rsid w:val="000615E1"/>
    <w:rsid w:val="000621C2"/>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1"/>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0147"/>
    <w:rsid w:val="000B3D13"/>
    <w:rsid w:val="000B48C3"/>
    <w:rsid w:val="000B5B03"/>
    <w:rsid w:val="000B6A48"/>
    <w:rsid w:val="000B7003"/>
    <w:rsid w:val="000B7CFC"/>
    <w:rsid w:val="000C21EB"/>
    <w:rsid w:val="000C2CEC"/>
    <w:rsid w:val="000C4D16"/>
    <w:rsid w:val="000C540C"/>
    <w:rsid w:val="000C7821"/>
    <w:rsid w:val="000D0335"/>
    <w:rsid w:val="000D1792"/>
    <w:rsid w:val="000D22BB"/>
    <w:rsid w:val="000D2C42"/>
    <w:rsid w:val="000D6DCE"/>
    <w:rsid w:val="000D706A"/>
    <w:rsid w:val="000E0C3E"/>
    <w:rsid w:val="000E131A"/>
    <w:rsid w:val="000E1898"/>
    <w:rsid w:val="000E328F"/>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3A8F"/>
    <w:rsid w:val="0010411D"/>
    <w:rsid w:val="00104599"/>
    <w:rsid w:val="0011124C"/>
    <w:rsid w:val="00111307"/>
    <w:rsid w:val="00112047"/>
    <w:rsid w:val="00112695"/>
    <w:rsid w:val="00112930"/>
    <w:rsid w:val="00112D27"/>
    <w:rsid w:val="00113E97"/>
    <w:rsid w:val="00115652"/>
    <w:rsid w:val="0011588B"/>
    <w:rsid w:val="00116219"/>
    <w:rsid w:val="00116953"/>
    <w:rsid w:val="00117139"/>
    <w:rsid w:val="0011717D"/>
    <w:rsid w:val="0012188C"/>
    <w:rsid w:val="001234B5"/>
    <w:rsid w:val="00124589"/>
    <w:rsid w:val="00124EE0"/>
    <w:rsid w:val="00124F08"/>
    <w:rsid w:val="001272DC"/>
    <w:rsid w:val="001272E4"/>
    <w:rsid w:val="001274C9"/>
    <w:rsid w:val="00130609"/>
    <w:rsid w:val="00131180"/>
    <w:rsid w:val="001332A3"/>
    <w:rsid w:val="00136CB4"/>
    <w:rsid w:val="00137457"/>
    <w:rsid w:val="00145FCC"/>
    <w:rsid w:val="001516A2"/>
    <w:rsid w:val="00153AA8"/>
    <w:rsid w:val="001554BB"/>
    <w:rsid w:val="0015621B"/>
    <w:rsid w:val="00156524"/>
    <w:rsid w:val="00157C9D"/>
    <w:rsid w:val="00160B4C"/>
    <w:rsid w:val="001611FD"/>
    <w:rsid w:val="00162309"/>
    <w:rsid w:val="0016379F"/>
    <w:rsid w:val="001643D2"/>
    <w:rsid w:val="00166A99"/>
    <w:rsid w:val="00167642"/>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52DB"/>
    <w:rsid w:val="00196C16"/>
    <w:rsid w:val="0019732A"/>
    <w:rsid w:val="001A1002"/>
    <w:rsid w:val="001A4346"/>
    <w:rsid w:val="001A4E0E"/>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5854"/>
    <w:rsid w:val="001C470B"/>
    <w:rsid w:val="001C650A"/>
    <w:rsid w:val="001C6A2E"/>
    <w:rsid w:val="001C7A5E"/>
    <w:rsid w:val="001D0BF3"/>
    <w:rsid w:val="001D13CB"/>
    <w:rsid w:val="001D3337"/>
    <w:rsid w:val="001D398E"/>
    <w:rsid w:val="001D7AE4"/>
    <w:rsid w:val="001E2AB2"/>
    <w:rsid w:val="001E4DDF"/>
    <w:rsid w:val="001E647E"/>
    <w:rsid w:val="001E658C"/>
    <w:rsid w:val="001E75C4"/>
    <w:rsid w:val="001E7795"/>
    <w:rsid w:val="001E7C2C"/>
    <w:rsid w:val="001E7D2A"/>
    <w:rsid w:val="001F0D34"/>
    <w:rsid w:val="001F1AE9"/>
    <w:rsid w:val="001F233F"/>
    <w:rsid w:val="001F3C0B"/>
    <w:rsid w:val="001F5A08"/>
    <w:rsid w:val="001F75DA"/>
    <w:rsid w:val="001F78B2"/>
    <w:rsid w:val="0020062F"/>
    <w:rsid w:val="00200CA7"/>
    <w:rsid w:val="00201027"/>
    <w:rsid w:val="00202C72"/>
    <w:rsid w:val="0020613C"/>
    <w:rsid w:val="002061E9"/>
    <w:rsid w:val="002062C8"/>
    <w:rsid w:val="002063B5"/>
    <w:rsid w:val="00207C3D"/>
    <w:rsid w:val="0021072B"/>
    <w:rsid w:val="002117D8"/>
    <w:rsid w:val="002130DC"/>
    <w:rsid w:val="0021392C"/>
    <w:rsid w:val="00215CA4"/>
    <w:rsid w:val="00216B5B"/>
    <w:rsid w:val="00217878"/>
    <w:rsid w:val="00217A68"/>
    <w:rsid w:val="00217AB1"/>
    <w:rsid w:val="00217F26"/>
    <w:rsid w:val="002201B5"/>
    <w:rsid w:val="002217E9"/>
    <w:rsid w:val="00221ADA"/>
    <w:rsid w:val="00221F4B"/>
    <w:rsid w:val="0022206B"/>
    <w:rsid w:val="002235FD"/>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433C2"/>
    <w:rsid w:val="002473D2"/>
    <w:rsid w:val="00247A7C"/>
    <w:rsid w:val="00250CCA"/>
    <w:rsid w:val="00256D04"/>
    <w:rsid w:val="002575E9"/>
    <w:rsid w:val="002611B7"/>
    <w:rsid w:val="00262A8B"/>
    <w:rsid w:val="00263507"/>
    <w:rsid w:val="00263F33"/>
    <w:rsid w:val="0026408F"/>
    <w:rsid w:val="002642D7"/>
    <w:rsid w:val="00265C46"/>
    <w:rsid w:val="00265CDA"/>
    <w:rsid w:val="00267216"/>
    <w:rsid w:val="00267225"/>
    <w:rsid w:val="00270CB6"/>
    <w:rsid w:val="00275D84"/>
    <w:rsid w:val="00276B4F"/>
    <w:rsid w:val="00277123"/>
    <w:rsid w:val="00281A36"/>
    <w:rsid w:val="00282B70"/>
    <w:rsid w:val="00282F16"/>
    <w:rsid w:val="002848C2"/>
    <w:rsid w:val="00285AF8"/>
    <w:rsid w:val="00285B48"/>
    <w:rsid w:val="0028749D"/>
    <w:rsid w:val="00287C5D"/>
    <w:rsid w:val="00287C72"/>
    <w:rsid w:val="00291174"/>
    <w:rsid w:val="00291E38"/>
    <w:rsid w:val="002952DB"/>
    <w:rsid w:val="002961C1"/>
    <w:rsid w:val="002A2091"/>
    <w:rsid w:val="002A31E8"/>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691"/>
    <w:rsid w:val="002D67D1"/>
    <w:rsid w:val="002D6EC2"/>
    <w:rsid w:val="002D7805"/>
    <w:rsid w:val="002E06BA"/>
    <w:rsid w:val="002E1809"/>
    <w:rsid w:val="002E266E"/>
    <w:rsid w:val="002E3AF1"/>
    <w:rsid w:val="002E476A"/>
    <w:rsid w:val="002E502A"/>
    <w:rsid w:val="002E50B2"/>
    <w:rsid w:val="002E5ABF"/>
    <w:rsid w:val="002E6436"/>
    <w:rsid w:val="002E6BBE"/>
    <w:rsid w:val="002E6ED6"/>
    <w:rsid w:val="002F05B7"/>
    <w:rsid w:val="002F0FB9"/>
    <w:rsid w:val="002F32B0"/>
    <w:rsid w:val="002F5493"/>
    <w:rsid w:val="002F5879"/>
    <w:rsid w:val="002F5F93"/>
    <w:rsid w:val="002F679F"/>
    <w:rsid w:val="002F6B5C"/>
    <w:rsid w:val="00300B45"/>
    <w:rsid w:val="00300D50"/>
    <w:rsid w:val="00303FEC"/>
    <w:rsid w:val="00304B40"/>
    <w:rsid w:val="00306E85"/>
    <w:rsid w:val="00307B31"/>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680B"/>
    <w:rsid w:val="003379FA"/>
    <w:rsid w:val="003417FC"/>
    <w:rsid w:val="0034190B"/>
    <w:rsid w:val="00341A24"/>
    <w:rsid w:val="00342E71"/>
    <w:rsid w:val="00343393"/>
    <w:rsid w:val="00344113"/>
    <w:rsid w:val="00344924"/>
    <w:rsid w:val="0034644A"/>
    <w:rsid w:val="00347F85"/>
    <w:rsid w:val="003541AB"/>
    <w:rsid w:val="003542FA"/>
    <w:rsid w:val="00354FA3"/>
    <w:rsid w:val="003565AA"/>
    <w:rsid w:val="003575C8"/>
    <w:rsid w:val="0036293F"/>
    <w:rsid w:val="00365ADE"/>
    <w:rsid w:val="00365B06"/>
    <w:rsid w:val="003704F6"/>
    <w:rsid w:val="00370DE7"/>
    <w:rsid w:val="003719BB"/>
    <w:rsid w:val="00375C13"/>
    <w:rsid w:val="003773BF"/>
    <w:rsid w:val="003807E1"/>
    <w:rsid w:val="00383B21"/>
    <w:rsid w:val="00383D65"/>
    <w:rsid w:val="00384BD7"/>
    <w:rsid w:val="00386AAC"/>
    <w:rsid w:val="00386BE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B78AF"/>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3B4A"/>
    <w:rsid w:val="003F4594"/>
    <w:rsid w:val="003F673A"/>
    <w:rsid w:val="003F7141"/>
    <w:rsid w:val="003F78A9"/>
    <w:rsid w:val="00400299"/>
    <w:rsid w:val="00400B89"/>
    <w:rsid w:val="0040114F"/>
    <w:rsid w:val="00404913"/>
    <w:rsid w:val="0040495A"/>
    <w:rsid w:val="00404FDB"/>
    <w:rsid w:val="00405DAF"/>
    <w:rsid w:val="0040685C"/>
    <w:rsid w:val="00410A88"/>
    <w:rsid w:val="00412067"/>
    <w:rsid w:val="00412320"/>
    <w:rsid w:val="00412AE0"/>
    <w:rsid w:val="00413602"/>
    <w:rsid w:val="00413A01"/>
    <w:rsid w:val="00413E98"/>
    <w:rsid w:val="00414108"/>
    <w:rsid w:val="004143C9"/>
    <w:rsid w:val="00414DD5"/>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47F83"/>
    <w:rsid w:val="00451A56"/>
    <w:rsid w:val="0045305F"/>
    <w:rsid w:val="00453CAD"/>
    <w:rsid w:val="00453FB3"/>
    <w:rsid w:val="00456DC7"/>
    <w:rsid w:val="00463481"/>
    <w:rsid w:val="004647D7"/>
    <w:rsid w:val="00471DAB"/>
    <w:rsid w:val="00476BD6"/>
    <w:rsid w:val="00477557"/>
    <w:rsid w:val="00477A32"/>
    <w:rsid w:val="004802EC"/>
    <w:rsid w:val="00480643"/>
    <w:rsid w:val="004813EA"/>
    <w:rsid w:val="004816CC"/>
    <w:rsid w:val="00481870"/>
    <w:rsid w:val="00482973"/>
    <w:rsid w:val="004845EF"/>
    <w:rsid w:val="004857CC"/>
    <w:rsid w:val="00485F28"/>
    <w:rsid w:val="004879DA"/>
    <w:rsid w:val="00492C52"/>
    <w:rsid w:val="00495B27"/>
    <w:rsid w:val="00497C53"/>
    <w:rsid w:val="004A1320"/>
    <w:rsid w:val="004A24BD"/>
    <w:rsid w:val="004A325C"/>
    <w:rsid w:val="004A39DB"/>
    <w:rsid w:val="004A3EF2"/>
    <w:rsid w:val="004A46CC"/>
    <w:rsid w:val="004A6FFE"/>
    <w:rsid w:val="004A7142"/>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3E79"/>
    <w:rsid w:val="004E513A"/>
    <w:rsid w:val="004E56D5"/>
    <w:rsid w:val="004E7853"/>
    <w:rsid w:val="004F08FD"/>
    <w:rsid w:val="004F202B"/>
    <w:rsid w:val="004F2061"/>
    <w:rsid w:val="004F22E1"/>
    <w:rsid w:val="004F2855"/>
    <w:rsid w:val="004F31CA"/>
    <w:rsid w:val="004F35E0"/>
    <w:rsid w:val="004F410F"/>
    <w:rsid w:val="00503021"/>
    <w:rsid w:val="00503FFC"/>
    <w:rsid w:val="00505A17"/>
    <w:rsid w:val="005071FE"/>
    <w:rsid w:val="005075C2"/>
    <w:rsid w:val="0051142D"/>
    <w:rsid w:val="00511EBE"/>
    <w:rsid w:val="00512606"/>
    <w:rsid w:val="00513A20"/>
    <w:rsid w:val="00515C85"/>
    <w:rsid w:val="00517AD0"/>
    <w:rsid w:val="005201CE"/>
    <w:rsid w:val="005205B0"/>
    <w:rsid w:val="0052198C"/>
    <w:rsid w:val="00523A03"/>
    <w:rsid w:val="00523E0B"/>
    <w:rsid w:val="00523FAD"/>
    <w:rsid w:val="005250F2"/>
    <w:rsid w:val="0052513D"/>
    <w:rsid w:val="00525E10"/>
    <w:rsid w:val="0052791E"/>
    <w:rsid w:val="00530C26"/>
    <w:rsid w:val="00532C7F"/>
    <w:rsid w:val="00533CB6"/>
    <w:rsid w:val="00533D7C"/>
    <w:rsid w:val="00533F00"/>
    <w:rsid w:val="005346F6"/>
    <w:rsid w:val="0053486F"/>
    <w:rsid w:val="00536EF7"/>
    <w:rsid w:val="00537BA2"/>
    <w:rsid w:val="0054004A"/>
    <w:rsid w:val="00540235"/>
    <w:rsid w:val="005438C5"/>
    <w:rsid w:val="00545E2C"/>
    <w:rsid w:val="0054779B"/>
    <w:rsid w:val="005507C0"/>
    <w:rsid w:val="00551CB7"/>
    <w:rsid w:val="005552F7"/>
    <w:rsid w:val="00555A1D"/>
    <w:rsid w:val="00555D65"/>
    <w:rsid w:val="00556578"/>
    <w:rsid w:val="00556F49"/>
    <w:rsid w:val="005601E0"/>
    <w:rsid w:val="00562017"/>
    <w:rsid w:val="00562087"/>
    <w:rsid w:val="005623E1"/>
    <w:rsid w:val="00565C28"/>
    <w:rsid w:val="00572035"/>
    <w:rsid w:val="00580148"/>
    <w:rsid w:val="00581B3C"/>
    <w:rsid w:val="00583D37"/>
    <w:rsid w:val="00584A9F"/>
    <w:rsid w:val="00584D8F"/>
    <w:rsid w:val="00586563"/>
    <w:rsid w:val="005866A3"/>
    <w:rsid w:val="00586980"/>
    <w:rsid w:val="00587C08"/>
    <w:rsid w:val="00590D2C"/>
    <w:rsid w:val="005928CB"/>
    <w:rsid w:val="005936BE"/>
    <w:rsid w:val="00593935"/>
    <w:rsid w:val="0059476B"/>
    <w:rsid w:val="005962A4"/>
    <w:rsid w:val="00596DB1"/>
    <w:rsid w:val="00597671"/>
    <w:rsid w:val="0059799E"/>
    <w:rsid w:val="00597E5F"/>
    <w:rsid w:val="005A00C7"/>
    <w:rsid w:val="005A0AEA"/>
    <w:rsid w:val="005A12EC"/>
    <w:rsid w:val="005A170B"/>
    <w:rsid w:val="005A36F8"/>
    <w:rsid w:val="005A6422"/>
    <w:rsid w:val="005A65CE"/>
    <w:rsid w:val="005B0285"/>
    <w:rsid w:val="005B078C"/>
    <w:rsid w:val="005B105E"/>
    <w:rsid w:val="005B178A"/>
    <w:rsid w:val="005B3819"/>
    <w:rsid w:val="005B3931"/>
    <w:rsid w:val="005B4E22"/>
    <w:rsid w:val="005B56D0"/>
    <w:rsid w:val="005B5F39"/>
    <w:rsid w:val="005C066B"/>
    <w:rsid w:val="005C3807"/>
    <w:rsid w:val="005C38C3"/>
    <w:rsid w:val="005C503D"/>
    <w:rsid w:val="005C5800"/>
    <w:rsid w:val="005C6526"/>
    <w:rsid w:val="005D175C"/>
    <w:rsid w:val="005D2786"/>
    <w:rsid w:val="005D3926"/>
    <w:rsid w:val="005D3F44"/>
    <w:rsid w:val="005D4731"/>
    <w:rsid w:val="005D75D2"/>
    <w:rsid w:val="005D7B35"/>
    <w:rsid w:val="005E0368"/>
    <w:rsid w:val="005E08AE"/>
    <w:rsid w:val="005E0C8B"/>
    <w:rsid w:val="005E2197"/>
    <w:rsid w:val="005E3F54"/>
    <w:rsid w:val="005E7D89"/>
    <w:rsid w:val="005F10C7"/>
    <w:rsid w:val="005F17B8"/>
    <w:rsid w:val="005F1BA2"/>
    <w:rsid w:val="005F286B"/>
    <w:rsid w:val="005F3B9A"/>
    <w:rsid w:val="005F40AB"/>
    <w:rsid w:val="005F579A"/>
    <w:rsid w:val="005F73F8"/>
    <w:rsid w:val="00602104"/>
    <w:rsid w:val="00602117"/>
    <w:rsid w:val="006047D4"/>
    <w:rsid w:val="006064BE"/>
    <w:rsid w:val="00606893"/>
    <w:rsid w:val="0061337C"/>
    <w:rsid w:val="00615070"/>
    <w:rsid w:val="006152BC"/>
    <w:rsid w:val="00615742"/>
    <w:rsid w:val="00617C41"/>
    <w:rsid w:val="00621B3E"/>
    <w:rsid w:val="00624B10"/>
    <w:rsid w:val="006251A3"/>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5555"/>
    <w:rsid w:val="00656465"/>
    <w:rsid w:val="0065745F"/>
    <w:rsid w:val="00657AB4"/>
    <w:rsid w:val="006624D9"/>
    <w:rsid w:val="00662AAE"/>
    <w:rsid w:val="00662F61"/>
    <w:rsid w:val="00663C1C"/>
    <w:rsid w:val="00664FA8"/>
    <w:rsid w:val="00665F61"/>
    <w:rsid w:val="00666326"/>
    <w:rsid w:val="00666739"/>
    <w:rsid w:val="0066763C"/>
    <w:rsid w:val="00671A6E"/>
    <w:rsid w:val="006724AD"/>
    <w:rsid w:val="006725F7"/>
    <w:rsid w:val="00673168"/>
    <w:rsid w:val="00674054"/>
    <w:rsid w:val="00675649"/>
    <w:rsid w:val="00677A7F"/>
    <w:rsid w:val="00677E36"/>
    <w:rsid w:val="00680EF4"/>
    <w:rsid w:val="00681A8D"/>
    <w:rsid w:val="0068340B"/>
    <w:rsid w:val="00683F7D"/>
    <w:rsid w:val="00684562"/>
    <w:rsid w:val="00686A03"/>
    <w:rsid w:val="00687C88"/>
    <w:rsid w:val="0069061E"/>
    <w:rsid w:val="0069133C"/>
    <w:rsid w:val="00693E33"/>
    <w:rsid w:val="00693FD2"/>
    <w:rsid w:val="00694D5D"/>
    <w:rsid w:val="00696CA4"/>
    <w:rsid w:val="00696D07"/>
    <w:rsid w:val="006A0761"/>
    <w:rsid w:val="006A0BAC"/>
    <w:rsid w:val="006A11A4"/>
    <w:rsid w:val="006A13EC"/>
    <w:rsid w:val="006A75B9"/>
    <w:rsid w:val="006A7DC9"/>
    <w:rsid w:val="006B0A2B"/>
    <w:rsid w:val="006B1135"/>
    <w:rsid w:val="006B1AF0"/>
    <w:rsid w:val="006B2562"/>
    <w:rsid w:val="006B2F39"/>
    <w:rsid w:val="006B4991"/>
    <w:rsid w:val="006B5024"/>
    <w:rsid w:val="006B54B5"/>
    <w:rsid w:val="006B757F"/>
    <w:rsid w:val="006C04E5"/>
    <w:rsid w:val="006C0629"/>
    <w:rsid w:val="006C2D1F"/>
    <w:rsid w:val="006C3B0C"/>
    <w:rsid w:val="006C4BCC"/>
    <w:rsid w:val="006C4DCF"/>
    <w:rsid w:val="006C5B78"/>
    <w:rsid w:val="006C7261"/>
    <w:rsid w:val="006C7843"/>
    <w:rsid w:val="006D0331"/>
    <w:rsid w:val="006D09ED"/>
    <w:rsid w:val="006D3484"/>
    <w:rsid w:val="006D5E92"/>
    <w:rsid w:val="006D6406"/>
    <w:rsid w:val="006D6903"/>
    <w:rsid w:val="006D7BD6"/>
    <w:rsid w:val="006E1E6E"/>
    <w:rsid w:val="006E40C0"/>
    <w:rsid w:val="006E6484"/>
    <w:rsid w:val="006E7194"/>
    <w:rsid w:val="006F13A0"/>
    <w:rsid w:val="006F3626"/>
    <w:rsid w:val="006F629A"/>
    <w:rsid w:val="006F6F4E"/>
    <w:rsid w:val="006F7268"/>
    <w:rsid w:val="006F79A4"/>
    <w:rsid w:val="007009C2"/>
    <w:rsid w:val="00700FBC"/>
    <w:rsid w:val="007018C0"/>
    <w:rsid w:val="00703AAA"/>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20DA"/>
    <w:rsid w:val="00743307"/>
    <w:rsid w:val="00744035"/>
    <w:rsid w:val="00746C5A"/>
    <w:rsid w:val="00746FA0"/>
    <w:rsid w:val="007473C6"/>
    <w:rsid w:val="0075029D"/>
    <w:rsid w:val="00750345"/>
    <w:rsid w:val="00751975"/>
    <w:rsid w:val="0075340B"/>
    <w:rsid w:val="00754581"/>
    <w:rsid w:val="007577D3"/>
    <w:rsid w:val="007579F9"/>
    <w:rsid w:val="00761328"/>
    <w:rsid w:val="00762189"/>
    <w:rsid w:val="007625BA"/>
    <w:rsid w:val="007630C1"/>
    <w:rsid w:val="00764151"/>
    <w:rsid w:val="007704C0"/>
    <w:rsid w:val="00770A8D"/>
    <w:rsid w:val="00770D36"/>
    <w:rsid w:val="00771371"/>
    <w:rsid w:val="007722EA"/>
    <w:rsid w:val="00773982"/>
    <w:rsid w:val="007747AC"/>
    <w:rsid w:val="00777921"/>
    <w:rsid w:val="00780FB4"/>
    <w:rsid w:val="00783350"/>
    <w:rsid w:val="00785B5E"/>
    <w:rsid w:val="00785EB7"/>
    <w:rsid w:val="00791157"/>
    <w:rsid w:val="007932EB"/>
    <w:rsid w:val="00793D6F"/>
    <w:rsid w:val="007942AB"/>
    <w:rsid w:val="0079547B"/>
    <w:rsid w:val="00795951"/>
    <w:rsid w:val="00795968"/>
    <w:rsid w:val="007978C3"/>
    <w:rsid w:val="007A125D"/>
    <w:rsid w:val="007A176B"/>
    <w:rsid w:val="007A1784"/>
    <w:rsid w:val="007A34E3"/>
    <w:rsid w:val="007A3EC0"/>
    <w:rsid w:val="007A70A2"/>
    <w:rsid w:val="007A7B8F"/>
    <w:rsid w:val="007B0653"/>
    <w:rsid w:val="007B0ACA"/>
    <w:rsid w:val="007B1634"/>
    <w:rsid w:val="007B2375"/>
    <w:rsid w:val="007B2D4C"/>
    <w:rsid w:val="007B5254"/>
    <w:rsid w:val="007B7282"/>
    <w:rsid w:val="007C0841"/>
    <w:rsid w:val="007C0B2F"/>
    <w:rsid w:val="007C1C0B"/>
    <w:rsid w:val="007C1F85"/>
    <w:rsid w:val="007C20F4"/>
    <w:rsid w:val="007C5A0D"/>
    <w:rsid w:val="007C5ACE"/>
    <w:rsid w:val="007C6F8C"/>
    <w:rsid w:val="007C75CA"/>
    <w:rsid w:val="007D1C1F"/>
    <w:rsid w:val="007D1CB6"/>
    <w:rsid w:val="007D1DC5"/>
    <w:rsid w:val="007D2E90"/>
    <w:rsid w:val="007D5823"/>
    <w:rsid w:val="007D5DCB"/>
    <w:rsid w:val="007D7094"/>
    <w:rsid w:val="007D7FF3"/>
    <w:rsid w:val="007E0FFE"/>
    <w:rsid w:val="007E152C"/>
    <w:rsid w:val="007E1C78"/>
    <w:rsid w:val="007E1F18"/>
    <w:rsid w:val="007E2A1D"/>
    <w:rsid w:val="007E4D07"/>
    <w:rsid w:val="007E5C6D"/>
    <w:rsid w:val="007E7B47"/>
    <w:rsid w:val="007F00D4"/>
    <w:rsid w:val="007F1D8D"/>
    <w:rsid w:val="007F25FD"/>
    <w:rsid w:val="007F2C91"/>
    <w:rsid w:val="007F2E4F"/>
    <w:rsid w:val="007F56EA"/>
    <w:rsid w:val="007F66B2"/>
    <w:rsid w:val="007F72EB"/>
    <w:rsid w:val="00804D2F"/>
    <w:rsid w:val="0080545D"/>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5C7"/>
    <w:rsid w:val="00830A71"/>
    <w:rsid w:val="00832511"/>
    <w:rsid w:val="00834709"/>
    <w:rsid w:val="00834AC6"/>
    <w:rsid w:val="008364C2"/>
    <w:rsid w:val="00836E86"/>
    <w:rsid w:val="008401D1"/>
    <w:rsid w:val="00845073"/>
    <w:rsid w:val="0084555E"/>
    <w:rsid w:val="00846223"/>
    <w:rsid w:val="0084771F"/>
    <w:rsid w:val="00854465"/>
    <w:rsid w:val="00855D6D"/>
    <w:rsid w:val="0085606D"/>
    <w:rsid w:val="0085729D"/>
    <w:rsid w:val="00860D39"/>
    <w:rsid w:val="008629FD"/>
    <w:rsid w:val="0086375C"/>
    <w:rsid w:val="0086472D"/>
    <w:rsid w:val="00864B05"/>
    <w:rsid w:val="00866888"/>
    <w:rsid w:val="00866B61"/>
    <w:rsid w:val="00870015"/>
    <w:rsid w:val="0087096D"/>
    <w:rsid w:val="00871409"/>
    <w:rsid w:val="0087340D"/>
    <w:rsid w:val="00873732"/>
    <w:rsid w:val="00874B6F"/>
    <w:rsid w:val="00875900"/>
    <w:rsid w:val="008764B2"/>
    <w:rsid w:val="00880921"/>
    <w:rsid w:val="00880F85"/>
    <w:rsid w:val="00881A40"/>
    <w:rsid w:val="00881F5D"/>
    <w:rsid w:val="00884578"/>
    <w:rsid w:val="00884CC7"/>
    <w:rsid w:val="0088629F"/>
    <w:rsid w:val="008864DD"/>
    <w:rsid w:val="00887135"/>
    <w:rsid w:val="0088764F"/>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5171"/>
    <w:rsid w:val="008B5CE7"/>
    <w:rsid w:val="008B7C40"/>
    <w:rsid w:val="008C07F7"/>
    <w:rsid w:val="008C1774"/>
    <w:rsid w:val="008C1DCD"/>
    <w:rsid w:val="008C1E96"/>
    <w:rsid w:val="008C20F4"/>
    <w:rsid w:val="008C3092"/>
    <w:rsid w:val="008C32E5"/>
    <w:rsid w:val="008C444C"/>
    <w:rsid w:val="008C553D"/>
    <w:rsid w:val="008C5BB4"/>
    <w:rsid w:val="008D01D5"/>
    <w:rsid w:val="008D14BD"/>
    <w:rsid w:val="008D26EE"/>
    <w:rsid w:val="008D404A"/>
    <w:rsid w:val="008D42F6"/>
    <w:rsid w:val="008D65BE"/>
    <w:rsid w:val="008E33E8"/>
    <w:rsid w:val="008E3583"/>
    <w:rsid w:val="008E3933"/>
    <w:rsid w:val="008E3B21"/>
    <w:rsid w:val="008E4F55"/>
    <w:rsid w:val="008F0302"/>
    <w:rsid w:val="008F085D"/>
    <w:rsid w:val="008F0F38"/>
    <w:rsid w:val="008F320C"/>
    <w:rsid w:val="008F3591"/>
    <w:rsid w:val="008F39BD"/>
    <w:rsid w:val="008F5E11"/>
    <w:rsid w:val="008F6EFD"/>
    <w:rsid w:val="009015CD"/>
    <w:rsid w:val="0090201C"/>
    <w:rsid w:val="009022DC"/>
    <w:rsid w:val="0090383F"/>
    <w:rsid w:val="00904BFF"/>
    <w:rsid w:val="009065BB"/>
    <w:rsid w:val="00906995"/>
    <w:rsid w:val="009113FE"/>
    <w:rsid w:val="00912D53"/>
    <w:rsid w:val="009169BB"/>
    <w:rsid w:val="009175EA"/>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D90"/>
    <w:rsid w:val="00990FFD"/>
    <w:rsid w:val="00991325"/>
    <w:rsid w:val="00991F7D"/>
    <w:rsid w:val="00992799"/>
    <w:rsid w:val="00994502"/>
    <w:rsid w:val="0099564F"/>
    <w:rsid w:val="00995CEC"/>
    <w:rsid w:val="00997C4E"/>
    <w:rsid w:val="009A2D29"/>
    <w:rsid w:val="009A3DA2"/>
    <w:rsid w:val="009A4C52"/>
    <w:rsid w:val="009A588F"/>
    <w:rsid w:val="009A74CD"/>
    <w:rsid w:val="009B0D5D"/>
    <w:rsid w:val="009B134B"/>
    <w:rsid w:val="009B1E01"/>
    <w:rsid w:val="009B2233"/>
    <w:rsid w:val="009B2C1A"/>
    <w:rsid w:val="009B46EB"/>
    <w:rsid w:val="009B5BBE"/>
    <w:rsid w:val="009B5DF4"/>
    <w:rsid w:val="009B66A8"/>
    <w:rsid w:val="009B7A6E"/>
    <w:rsid w:val="009C1F4B"/>
    <w:rsid w:val="009C6F9A"/>
    <w:rsid w:val="009D0775"/>
    <w:rsid w:val="009D1544"/>
    <w:rsid w:val="009D15A8"/>
    <w:rsid w:val="009D1878"/>
    <w:rsid w:val="009D1E5E"/>
    <w:rsid w:val="009D3116"/>
    <w:rsid w:val="009D3A49"/>
    <w:rsid w:val="009D4139"/>
    <w:rsid w:val="009D6C0A"/>
    <w:rsid w:val="009D7E96"/>
    <w:rsid w:val="009E09B9"/>
    <w:rsid w:val="009E13DB"/>
    <w:rsid w:val="009E4714"/>
    <w:rsid w:val="009E473A"/>
    <w:rsid w:val="009E4B15"/>
    <w:rsid w:val="009E59BE"/>
    <w:rsid w:val="009E7D4D"/>
    <w:rsid w:val="009F0753"/>
    <w:rsid w:val="009F0E1A"/>
    <w:rsid w:val="009F2F6D"/>
    <w:rsid w:val="009F3CEB"/>
    <w:rsid w:val="009F40A4"/>
    <w:rsid w:val="009F5490"/>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1E7"/>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6A53"/>
    <w:rsid w:val="00A46EA1"/>
    <w:rsid w:val="00A47255"/>
    <w:rsid w:val="00A507F6"/>
    <w:rsid w:val="00A50D00"/>
    <w:rsid w:val="00A50D22"/>
    <w:rsid w:val="00A5280D"/>
    <w:rsid w:val="00A5419B"/>
    <w:rsid w:val="00A5539C"/>
    <w:rsid w:val="00A57432"/>
    <w:rsid w:val="00A61099"/>
    <w:rsid w:val="00A61375"/>
    <w:rsid w:val="00A6174A"/>
    <w:rsid w:val="00A62F69"/>
    <w:rsid w:val="00A64782"/>
    <w:rsid w:val="00A65AA1"/>
    <w:rsid w:val="00A65ADC"/>
    <w:rsid w:val="00A668BC"/>
    <w:rsid w:val="00A67167"/>
    <w:rsid w:val="00A672E6"/>
    <w:rsid w:val="00A7083D"/>
    <w:rsid w:val="00A70A23"/>
    <w:rsid w:val="00A7117C"/>
    <w:rsid w:val="00A71E66"/>
    <w:rsid w:val="00A72D29"/>
    <w:rsid w:val="00A736DD"/>
    <w:rsid w:val="00A7437F"/>
    <w:rsid w:val="00A744F0"/>
    <w:rsid w:val="00A74D93"/>
    <w:rsid w:val="00A769A3"/>
    <w:rsid w:val="00A76F62"/>
    <w:rsid w:val="00A77A65"/>
    <w:rsid w:val="00A81780"/>
    <w:rsid w:val="00A82194"/>
    <w:rsid w:val="00A83594"/>
    <w:rsid w:val="00A840B2"/>
    <w:rsid w:val="00A8486D"/>
    <w:rsid w:val="00A85445"/>
    <w:rsid w:val="00A862DF"/>
    <w:rsid w:val="00A86DFC"/>
    <w:rsid w:val="00A87E9A"/>
    <w:rsid w:val="00A90CBC"/>
    <w:rsid w:val="00A90ECD"/>
    <w:rsid w:val="00A91D6C"/>
    <w:rsid w:val="00A92EE6"/>
    <w:rsid w:val="00A942E0"/>
    <w:rsid w:val="00A97E55"/>
    <w:rsid w:val="00AA07E0"/>
    <w:rsid w:val="00AA242D"/>
    <w:rsid w:val="00AA2949"/>
    <w:rsid w:val="00AA4AD1"/>
    <w:rsid w:val="00AA52FA"/>
    <w:rsid w:val="00AA53C2"/>
    <w:rsid w:val="00AA5E5C"/>
    <w:rsid w:val="00AA6093"/>
    <w:rsid w:val="00AA774E"/>
    <w:rsid w:val="00AA79DF"/>
    <w:rsid w:val="00AB209F"/>
    <w:rsid w:val="00AB2F4C"/>
    <w:rsid w:val="00AB520A"/>
    <w:rsid w:val="00AB5816"/>
    <w:rsid w:val="00AB6FA2"/>
    <w:rsid w:val="00AB6FFE"/>
    <w:rsid w:val="00AC18D0"/>
    <w:rsid w:val="00AC2195"/>
    <w:rsid w:val="00AC21C2"/>
    <w:rsid w:val="00AC2D44"/>
    <w:rsid w:val="00AC352C"/>
    <w:rsid w:val="00AC356E"/>
    <w:rsid w:val="00AD05A2"/>
    <w:rsid w:val="00AD062E"/>
    <w:rsid w:val="00AD0899"/>
    <w:rsid w:val="00AD093B"/>
    <w:rsid w:val="00AD0A5A"/>
    <w:rsid w:val="00AD4F50"/>
    <w:rsid w:val="00AD5574"/>
    <w:rsid w:val="00AD5BC8"/>
    <w:rsid w:val="00AD64FC"/>
    <w:rsid w:val="00AD6D74"/>
    <w:rsid w:val="00AE171B"/>
    <w:rsid w:val="00AE43C7"/>
    <w:rsid w:val="00AE4FEC"/>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29C3"/>
    <w:rsid w:val="00B04ED7"/>
    <w:rsid w:val="00B05E5C"/>
    <w:rsid w:val="00B10083"/>
    <w:rsid w:val="00B122B6"/>
    <w:rsid w:val="00B15420"/>
    <w:rsid w:val="00B176EA"/>
    <w:rsid w:val="00B206E3"/>
    <w:rsid w:val="00B20A49"/>
    <w:rsid w:val="00B20A75"/>
    <w:rsid w:val="00B221B4"/>
    <w:rsid w:val="00B25528"/>
    <w:rsid w:val="00B2693F"/>
    <w:rsid w:val="00B269C6"/>
    <w:rsid w:val="00B278B6"/>
    <w:rsid w:val="00B31528"/>
    <w:rsid w:val="00B3181F"/>
    <w:rsid w:val="00B31F0F"/>
    <w:rsid w:val="00B3623A"/>
    <w:rsid w:val="00B37C2B"/>
    <w:rsid w:val="00B407CE"/>
    <w:rsid w:val="00B41726"/>
    <w:rsid w:val="00B4243B"/>
    <w:rsid w:val="00B43210"/>
    <w:rsid w:val="00B44A80"/>
    <w:rsid w:val="00B45042"/>
    <w:rsid w:val="00B50C39"/>
    <w:rsid w:val="00B51971"/>
    <w:rsid w:val="00B5566D"/>
    <w:rsid w:val="00B5727F"/>
    <w:rsid w:val="00B601F9"/>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33"/>
    <w:rsid w:val="00BC66C9"/>
    <w:rsid w:val="00BD02EB"/>
    <w:rsid w:val="00BD0BF9"/>
    <w:rsid w:val="00BD1E5E"/>
    <w:rsid w:val="00BD79D6"/>
    <w:rsid w:val="00BD7B75"/>
    <w:rsid w:val="00BE008D"/>
    <w:rsid w:val="00BE01F2"/>
    <w:rsid w:val="00BE4804"/>
    <w:rsid w:val="00BF07D6"/>
    <w:rsid w:val="00BF07F2"/>
    <w:rsid w:val="00BF1403"/>
    <w:rsid w:val="00BF4A55"/>
    <w:rsid w:val="00BF6734"/>
    <w:rsid w:val="00BF75E0"/>
    <w:rsid w:val="00C007A9"/>
    <w:rsid w:val="00C01DE2"/>
    <w:rsid w:val="00C06117"/>
    <w:rsid w:val="00C07319"/>
    <w:rsid w:val="00C07A44"/>
    <w:rsid w:val="00C10018"/>
    <w:rsid w:val="00C10E74"/>
    <w:rsid w:val="00C129E4"/>
    <w:rsid w:val="00C13AAE"/>
    <w:rsid w:val="00C147E1"/>
    <w:rsid w:val="00C1494B"/>
    <w:rsid w:val="00C14D8E"/>
    <w:rsid w:val="00C246AB"/>
    <w:rsid w:val="00C246F7"/>
    <w:rsid w:val="00C24AA4"/>
    <w:rsid w:val="00C24DA8"/>
    <w:rsid w:val="00C306F2"/>
    <w:rsid w:val="00C31DA4"/>
    <w:rsid w:val="00C32996"/>
    <w:rsid w:val="00C329E6"/>
    <w:rsid w:val="00C32FE1"/>
    <w:rsid w:val="00C36238"/>
    <w:rsid w:val="00C36648"/>
    <w:rsid w:val="00C37E84"/>
    <w:rsid w:val="00C42692"/>
    <w:rsid w:val="00C42BA6"/>
    <w:rsid w:val="00C43C00"/>
    <w:rsid w:val="00C44E42"/>
    <w:rsid w:val="00C45BED"/>
    <w:rsid w:val="00C465F8"/>
    <w:rsid w:val="00C4741E"/>
    <w:rsid w:val="00C51879"/>
    <w:rsid w:val="00C53A36"/>
    <w:rsid w:val="00C54416"/>
    <w:rsid w:val="00C5544A"/>
    <w:rsid w:val="00C5716F"/>
    <w:rsid w:val="00C57DC8"/>
    <w:rsid w:val="00C60CBD"/>
    <w:rsid w:val="00C60D95"/>
    <w:rsid w:val="00C61967"/>
    <w:rsid w:val="00C62902"/>
    <w:rsid w:val="00C63D33"/>
    <w:rsid w:val="00C65792"/>
    <w:rsid w:val="00C7079F"/>
    <w:rsid w:val="00C72143"/>
    <w:rsid w:val="00C73028"/>
    <w:rsid w:val="00C7582B"/>
    <w:rsid w:val="00C760A4"/>
    <w:rsid w:val="00C761F5"/>
    <w:rsid w:val="00C8293F"/>
    <w:rsid w:val="00C84FC5"/>
    <w:rsid w:val="00C855B9"/>
    <w:rsid w:val="00C866CE"/>
    <w:rsid w:val="00C93018"/>
    <w:rsid w:val="00C93729"/>
    <w:rsid w:val="00C95017"/>
    <w:rsid w:val="00C95751"/>
    <w:rsid w:val="00C959A7"/>
    <w:rsid w:val="00C973B9"/>
    <w:rsid w:val="00C97F68"/>
    <w:rsid w:val="00CA1F72"/>
    <w:rsid w:val="00CA2C99"/>
    <w:rsid w:val="00CA2DE4"/>
    <w:rsid w:val="00CA30A5"/>
    <w:rsid w:val="00CA5125"/>
    <w:rsid w:val="00CA5AA9"/>
    <w:rsid w:val="00CA5D69"/>
    <w:rsid w:val="00CA6319"/>
    <w:rsid w:val="00CA7B48"/>
    <w:rsid w:val="00CB056C"/>
    <w:rsid w:val="00CB0890"/>
    <w:rsid w:val="00CB3E6E"/>
    <w:rsid w:val="00CB3E77"/>
    <w:rsid w:val="00CB4461"/>
    <w:rsid w:val="00CB4FFB"/>
    <w:rsid w:val="00CB5767"/>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C75EE"/>
    <w:rsid w:val="00CD0894"/>
    <w:rsid w:val="00CD216D"/>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44DC"/>
    <w:rsid w:val="00D94880"/>
    <w:rsid w:val="00D95A99"/>
    <w:rsid w:val="00D9616B"/>
    <w:rsid w:val="00D9653D"/>
    <w:rsid w:val="00D966FE"/>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60F2"/>
    <w:rsid w:val="00DC7C1B"/>
    <w:rsid w:val="00DD0718"/>
    <w:rsid w:val="00DD0DD7"/>
    <w:rsid w:val="00DD301E"/>
    <w:rsid w:val="00DD411A"/>
    <w:rsid w:val="00DD5730"/>
    <w:rsid w:val="00DE1A53"/>
    <w:rsid w:val="00DE1C4A"/>
    <w:rsid w:val="00DE2667"/>
    <w:rsid w:val="00DE28D6"/>
    <w:rsid w:val="00DE3FC6"/>
    <w:rsid w:val="00DE4AF7"/>
    <w:rsid w:val="00DE734E"/>
    <w:rsid w:val="00DE781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3027"/>
    <w:rsid w:val="00E24057"/>
    <w:rsid w:val="00E2436D"/>
    <w:rsid w:val="00E243E3"/>
    <w:rsid w:val="00E2469C"/>
    <w:rsid w:val="00E2491B"/>
    <w:rsid w:val="00E24B3D"/>
    <w:rsid w:val="00E24FAB"/>
    <w:rsid w:val="00E25B53"/>
    <w:rsid w:val="00E25CB0"/>
    <w:rsid w:val="00E268FB"/>
    <w:rsid w:val="00E3100B"/>
    <w:rsid w:val="00E31B68"/>
    <w:rsid w:val="00E362CB"/>
    <w:rsid w:val="00E364E1"/>
    <w:rsid w:val="00E37583"/>
    <w:rsid w:val="00E42740"/>
    <w:rsid w:val="00E43928"/>
    <w:rsid w:val="00E45513"/>
    <w:rsid w:val="00E47814"/>
    <w:rsid w:val="00E50206"/>
    <w:rsid w:val="00E507E6"/>
    <w:rsid w:val="00E52067"/>
    <w:rsid w:val="00E528D2"/>
    <w:rsid w:val="00E52D10"/>
    <w:rsid w:val="00E54DE7"/>
    <w:rsid w:val="00E55039"/>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4DF"/>
    <w:rsid w:val="00E857F0"/>
    <w:rsid w:val="00E87E27"/>
    <w:rsid w:val="00E93483"/>
    <w:rsid w:val="00E97C0B"/>
    <w:rsid w:val="00EA17BD"/>
    <w:rsid w:val="00EA1E6F"/>
    <w:rsid w:val="00EA2ED8"/>
    <w:rsid w:val="00EA5EE2"/>
    <w:rsid w:val="00EA6404"/>
    <w:rsid w:val="00EB04D5"/>
    <w:rsid w:val="00EB09F9"/>
    <w:rsid w:val="00EB4DB7"/>
    <w:rsid w:val="00EC2172"/>
    <w:rsid w:val="00EC289C"/>
    <w:rsid w:val="00EC2A86"/>
    <w:rsid w:val="00EC4076"/>
    <w:rsid w:val="00EC73B4"/>
    <w:rsid w:val="00EC7652"/>
    <w:rsid w:val="00ED0025"/>
    <w:rsid w:val="00ED0754"/>
    <w:rsid w:val="00ED2A40"/>
    <w:rsid w:val="00ED2CFC"/>
    <w:rsid w:val="00ED3E87"/>
    <w:rsid w:val="00ED4129"/>
    <w:rsid w:val="00ED4A95"/>
    <w:rsid w:val="00ED54EC"/>
    <w:rsid w:val="00ED580B"/>
    <w:rsid w:val="00ED5E0F"/>
    <w:rsid w:val="00EE38D2"/>
    <w:rsid w:val="00EE39B7"/>
    <w:rsid w:val="00EE3A37"/>
    <w:rsid w:val="00EE467A"/>
    <w:rsid w:val="00EE4CFD"/>
    <w:rsid w:val="00EE5FBC"/>
    <w:rsid w:val="00EE6BF1"/>
    <w:rsid w:val="00EE7B17"/>
    <w:rsid w:val="00EF026C"/>
    <w:rsid w:val="00EF1750"/>
    <w:rsid w:val="00EF3398"/>
    <w:rsid w:val="00EF404D"/>
    <w:rsid w:val="00EF5045"/>
    <w:rsid w:val="00EF621E"/>
    <w:rsid w:val="00EF70B5"/>
    <w:rsid w:val="00EF70E0"/>
    <w:rsid w:val="00EF7251"/>
    <w:rsid w:val="00EF7F10"/>
    <w:rsid w:val="00F00DD7"/>
    <w:rsid w:val="00F01520"/>
    <w:rsid w:val="00F019A2"/>
    <w:rsid w:val="00F03BF2"/>
    <w:rsid w:val="00F03F89"/>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427"/>
    <w:rsid w:val="00F17DD8"/>
    <w:rsid w:val="00F20143"/>
    <w:rsid w:val="00F21DCE"/>
    <w:rsid w:val="00F23186"/>
    <w:rsid w:val="00F256D0"/>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3CE"/>
    <w:rsid w:val="00F5590C"/>
    <w:rsid w:val="00F56C63"/>
    <w:rsid w:val="00F574A5"/>
    <w:rsid w:val="00F606AE"/>
    <w:rsid w:val="00F60B41"/>
    <w:rsid w:val="00F61296"/>
    <w:rsid w:val="00F6190C"/>
    <w:rsid w:val="00F61975"/>
    <w:rsid w:val="00F63A0C"/>
    <w:rsid w:val="00F63C73"/>
    <w:rsid w:val="00F652AC"/>
    <w:rsid w:val="00F654CD"/>
    <w:rsid w:val="00F66956"/>
    <w:rsid w:val="00F6781B"/>
    <w:rsid w:val="00F70134"/>
    <w:rsid w:val="00F70636"/>
    <w:rsid w:val="00F71097"/>
    <w:rsid w:val="00F712E9"/>
    <w:rsid w:val="00F726BF"/>
    <w:rsid w:val="00F73187"/>
    <w:rsid w:val="00F731D4"/>
    <w:rsid w:val="00F76235"/>
    <w:rsid w:val="00F76B47"/>
    <w:rsid w:val="00F77FC3"/>
    <w:rsid w:val="00F80313"/>
    <w:rsid w:val="00F80BE7"/>
    <w:rsid w:val="00F82257"/>
    <w:rsid w:val="00F852D3"/>
    <w:rsid w:val="00F857E9"/>
    <w:rsid w:val="00F86608"/>
    <w:rsid w:val="00F90C38"/>
    <w:rsid w:val="00F90C4E"/>
    <w:rsid w:val="00F93C1E"/>
    <w:rsid w:val="00F964E4"/>
    <w:rsid w:val="00F96CEC"/>
    <w:rsid w:val="00F97F2E"/>
    <w:rsid w:val="00FA0240"/>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3954"/>
    <w:rsid w:val="00FC464C"/>
    <w:rsid w:val="00FC4FF9"/>
    <w:rsid w:val="00FC5591"/>
    <w:rsid w:val="00FC689F"/>
    <w:rsid w:val="00FC71A3"/>
    <w:rsid w:val="00FC7C47"/>
    <w:rsid w:val="00FD0C87"/>
    <w:rsid w:val="00FD2FA6"/>
    <w:rsid w:val="00FD3939"/>
    <w:rsid w:val="00FD4187"/>
    <w:rsid w:val="00FD4645"/>
    <w:rsid w:val="00FD5E36"/>
    <w:rsid w:val="00FD75E2"/>
    <w:rsid w:val="00FD75EC"/>
    <w:rsid w:val="00FE158C"/>
    <w:rsid w:val="00FE16FE"/>
    <w:rsid w:val="00FE18A1"/>
    <w:rsid w:val="00FE4262"/>
    <w:rsid w:val="00FE5974"/>
    <w:rsid w:val="00FE646E"/>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en-GB"/>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en-US"/>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en-US"/>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en-US"/>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fr-FR"/>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en-US"/>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fr-FR"/>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Normal"/>
    <w:rsid w:val="00F23186"/>
    <w:pPr>
      <w:spacing w:before="240"/>
      <w:ind w:firstLine="720"/>
    </w:pPr>
    <w:rPr>
      <w:sz w:val="24"/>
      <w:szCs w:val="24"/>
      <w:lang w:val="en-US"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en-GB"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re"/>
    <w:next w:val="Normal"/>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Marquedecommentaire">
    <w:name w:val="annotation reference"/>
    <w:basedOn w:val="Policepardfaut"/>
    <w:uiPriority w:val="99"/>
    <w:semiHidden/>
    <w:rsid w:val="00F23186"/>
    <w:rPr>
      <w:sz w:val="16"/>
      <w:szCs w:val="16"/>
    </w:rPr>
  </w:style>
  <w:style w:type="paragraph" w:styleId="Commentaire">
    <w:name w:val="annotation text"/>
    <w:basedOn w:val="Normal"/>
    <w:link w:val="CommentaireCar"/>
    <w:uiPriority w:val="99"/>
    <w:rsid w:val="00F23186"/>
  </w:style>
  <w:style w:type="character" w:customStyle="1" w:styleId="CommentaireCar">
    <w:name w:val="Commentaire Car"/>
    <w:basedOn w:val="Policepardfaut"/>
    <w:link w:val="Commentaire"/>
    <w:uiPriority w:val="99"/>
    <w:rsid w:val="00581B3C"/>
    <w:rPr>
      <w:rFonts w:ascii="Arial" w:hAnsi="Arial"/>
      <w:lang w:val="en-GB"/>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fr-FR"/>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en-GB"/>
    </w:rPr>
  </w:style>
  <w:style w:type="character" w:customStyle="1" w:styleId="Definition">
    <w:name w:val="Definition"/>
    <w:basedOn w:val="Policepardfaut"/>
    <w:uiPriority w:val="99"/>
    <w:rsid w:val="00D01A9D"/>
    <w:rPr>
      <w:rFonts w:cs="Times New Roman"/>
      <w:b/>
      <w:bCs/>
      <w:sz w:val="22"/>
      <w:szCs w:val="22"/>
      <w:lang w:val="en-GB"/>
    </w:rPr>
  </w:style>
  <w:style w:type="character" w:customStyle="1" w:styleId="Texttofillin">
    <w:name w:val="Text to fill in"/>
    <w:basedOn w:val="Policepardfaut"/>
    <w:uiPriority w:val="99"/>
    <w:rsid w:val="00D01A9D"/>
    <w:rPr>
      <w:rFonts w:cs="Times New Roman"/>
      <w:i/>
      <w:sz w:val="22"/>
      <w:szCs w:val="22"/>
      <w:lang w:val="en-GB"/>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en-GB"/>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en-US"/>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en-GB"/>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en-US"/>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en-US"/>
    </w:rPr>
  </w:style>
  <w:style w:type="character" w:customStyle="1" w:styleId="En-tteCar">
    <w:name w:val="En-tête Car"/>
    <w:basedOn w:val="Policepardfaut"/>
    <w:link w:val="En-tte"/>
    <w:rsid w:val="00AE5D73"/>
    <w:rPr>
      <w:rFonts w:ascii="Arial" w:hAnsi="Arial"/>
      <w:sz w:val="22"/>
      <w:lang w:val="en-GB"/>
    </w:rPr>
  </w:style>
  <w:style w:type="paragraph" w:customStyle="1" w:styleId="sectionparagraphunnumb">
    <w:name w:val="section paragraph unnumb"/>
    <w:basedOn w:val="Sectionparagraph"/>
    <w:qFormat/>
    <w:rsid w:val="008F0F38"/>
    <w:pPr>
      <w:numPr>
        <w:ilvl w:val="0"/>
        <w:numId w:val="0"/>
      </w:numPr>
      <w:tabs>
        <w:tab w:val="left" w:pos="567"/>
      </w:tabs>
      <w:spacing w:before="60" w:line="240" w:lineRule="auto"/>
    </w:pPr>
    <w:rPr>
      <w:sz w:val="18"/>
      <w:lang w:eastAsia="de-CH" w:bidi="th-TH"/>
    </w:rPr>
  </w:style>
  <w:style w:type="paragraph" w:customStyle="1" w:styleId="Style6">
    <w:name w:val="Style6"/>
    <w:basedOn w:val="Sectionparagraph"/>
    <w:qFormat/>
    <w:rsid w:val="008F0F38"/>
    <w:pPr>
      <w:numPr>
        <w:ilvl w:val="3"/>
        <w:numId w:val="31"/>
      </w:numPr>
      <w:tabs>
        <w:tab w:val="left" w:pos="567"/>
      </w:tabs>
      <w:spacing w:before="60" w:after="60" w:line="240" w:lineRule="auto"/>
      <w:ind w:left="567" w:hanging="567"/>
    </w:pPr>
    <w:rPr>
      <w:rFonts w:eastAsiaTheme="minorHAnsi"/>
      <w:sz w:val="18"/>
      <w:lang w:val="en-US" w:eastAsia="de-CH"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8" ma:contentTypeDescription="Crée un document." ma:contentTypeScope="" ma:versionID="126d146a13a87c77463fbb56b01afcf0">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341e1c575ad4772bf13dce5c11bb17"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20:19"/>
    <f:field ref="objvalidfrom" date="" text="" edit="true"/>
    <f:field ref="objvalidto" date="" text="" edit="true"/>
    <f:field ref="FSCFOLIO_1_1001_FieldReleasedVersionDate" text=""/>
    <f:field ref="FSCFOLIO_1_1001_FieldReleasedVersionNr" text=""/>
    <f:field ref="CCAPRECONFIG_15_1001_Objektname" text="EN_IPI_Template_API term_February 2024_comment-1" edit="true"/>
    <f:field ref="CHPRECONFIG_1_1001_Objektname" text="EN_IPI_Template_API term_February 2024_comment-1" edit="true"/>
    <f:field ref="objname" text="EN_IPI_Template_API term_February 2024_comment-1" edit="true"/>
    <f:field ref="objsubject" text="" edit="true"/>
    <f:field ref="objcreatedby" text="Guyot Youn, Nicolas, gni"/>
    <f:field ref="objcreatedat" date="2024-06-12T11:49:26" text="12.06.2024 11:49:26"/>
    <f:field ref="objchangedby" text="Guyot Youn, Nicolas, gni"/>
    <f:field ref="objmodifiedat" date="2024-06-12T11:49:34" text="12.06.2024 11:49:34"/>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Props1.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2.xml><?xml version="1.0" encoding="utf-8"?>
<ds:datastoreItem xmlns:ds="http://schemas.openxmlformats.org/officeDocument/2006/customXml" ds:itemID="{F8D94B6C-1005-4190-8982-DBCEE125EA15}">
  <ds:schemaRefs>
    <ds:schemaRef ds:uri="http://schemas.microsoft.com/office/2006/metadata/properties"/>
    <ds:schemaRef ds:uri="http://schemas.microsoft.com/office/infopath/2007/PartnerControls"/>
    <ds:schemaRef ds:uri="d2653f9e-6477-46f6-aba3-a9ff3f1abeac"/>
  </ds:schemaRefs>
</ds:datastoreItem>
</file>

<file path=customXml/itemProps3.xml><?xml version="1.0" encoding="utf-8"?>
<ds:datastoreItem xmlns:ds="http://schemas.openxmlformats.org/officeDocument/2006/customXml" ds:itemID="{ECCDC3BA-5152-4397-9DD2-835EB8A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2809</Words>
  <Characters>15454</Characters>
  <Application>Microsoft Office Word</Application>
  <DocSecurity>0</DocSecurity>
  <Lines>128</Lines>
  <Paragraphs>36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2024-02-29T16:40:00Z</dcterms:created>
  <dcterms:modified xsi:type="dcterms:W3CDTF">2024-03-01T00:12:00Z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12.06.2024</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*COO.2237.101.7.175164*</vt:lpwstr>
  </property>
  <property name="FSC#COOELAK@1.1001:RefBarCode" pid="21" fmtid="{D5CDD505-2E9C-101B-9397-08002B2CF9AE}">
    <vt:lpwstr>*COO.2237.101.8.500602*</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EN_x005f_IPI_x005f_Template_x005f_API term_x005f_February 2024_x005f_comment-1</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232-00007/00006/00065/00008/00028</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COO.2237.101.7.175164</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